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5B0AC" w14:textId="77777777" w:rsidR="00AD07BF" w:rsidRPr="00012FA2" w:rsidRDefault="00AD07BF">
      <w:pPr>
        <w:rPr>
          <w:rFonts w:asciiTheme="minorEastAsia" w:hAnsiTheme="minorEastAsia"/>
          <w:b/>
          <w:sz w:val="24"/>
          <w:szCs w:val="24"/>
        </w:rPr>
      </w:pPr>
      <w:r w:rsidRPr="00012FA2">
        <w:rPr>
          <w:rFonts w:asciiTheme="minorEastAsia" w:hAnsiTheme="minorEastAsia" w:hint="eastAsia"/>
          <w:b/>
          <w:sz w:val="24"/>
          <w:szCs w:val="24"/>
        </w:rPr>
        <w:t>４　会務活動の充実化</w:t>
      </w:r>
    </w:p>
    <w:p w14:paraId="28A77C52" w14:textId="77777777" w:rsidR="00FE71F0" w:rsidRPr="00012FA2" w:rsidRDefault="00AD07BF">
      <w:pPr>
        <w:rPr>
          <w:rFonts w:asciiTheme="minorEastAsia" w:hAnsiTheme="minorEastAsia"/>
          <w:b/>
          <w:sz w:val="24"/>
          <w:szCs w:val="24"/>
        </w:rPr>
      </w:pPr>
      <w:r w:rsidRPr="00012FA2">
        <w:rPr>
          <w:rFonts w:asciiTheme="minorEastAsia" w:hAnsiTheme="minorEastAsia" w:hint="eastAsia"/>
          <w:b/>
          <w:sz w:val="24"/>
          <w:szCs w:val="24"/>
        </w:rPr>
        <w:t>（</w:t>
      </w:r>
      <w:r w:rsidR="00113DBF" w:rsidRPr="00012FA2">
        <w:rPr>
          <w:rFonts w:asciiTheme="minorEastAsia" w:hAnsiTheme="minorEastAsia" w:hint="eastAsia"/>
          <w:b/>
          <w:sz w:val="24"/>
          <w:szCs w:val="24"/>
        </w:rPr>
        <w:t>１</w:t>
      </w:r>
      <w:r w:rsidRPr="00012FA2">
        <w:rPr>
          <w:rFonts w:asciiTheme="minorEastAsia" w:hAnsiTheme="minorEastAsia" w:hint="eastAsia"/>
          <w:b/>
          <w:sz w:val="24"/>
          <w:szCs w:val="24"/>
        </w:rPr>
        <w:t>）</w:t>
      </w:r>
      <w:r w:rsidR="00113DBF" w:rsidRPr="00012FA2">
        <w:rPr>
          <w:rFonts w:asciiTheme="minorEastAsia" w:hAnsiTheme="minorEastAsia" w:hint="eastAsia"/>
          <w:b/>
          <w:sz w:val="24"/>
          <w:szCs w:val="24"/>
        </w:rPr>
        <w:t>東弁</w:t>
      </w:r>
      <w:r w:rsidR="009B4735" w:rsidRPr="00012FA2">
        <w:rPr>
          <w:rFonts w:asciiTheme="minorEastAsia" w:hAnsiTheme="minorEastAsia" w:hint="eastAsia"/>
          <w:b/>
          <w:sz w:val="24"/>
          <w:szCs w:val="24"/>
        </w:rPr>
        <w:t>の委員会</w:t>
      </w:r>
      <w:r w:rsidR="004F0B85" w:rsidRPr="00012FA2">
        <w:rPr>
          <w:rFonts w:asciiTheme="minorEastAsia" w:hAnsiTheme="minorEastAsia" w:hint="eastAsia"/>
          <w:b/>
          <w:sz w:val="24"/>
          <w:szCs w:val="24"/>
        </w:rPr>
        <w:t>とその現状</w:t>
      </w:r>
    </w:p>
    <w:p w14:paraId="3C59145B" w14:textId="0BCAFE7F" w:rsidR="00E163D7" w:rsidRPr="003E40CC" w:rsidRDefault="009B4735" w:rsidP="00636C41">
      <w:pPr>
        <w:ind w:left="253" w:hangingChars="100" w:hanging="253"/>
        <w:rPr>
          <w:rFonts w:asciiTheme="minorEastAsia" w:hAnsiTheme="minorEastAsia"/>
          <w:szCs w:val="21"/>
        </w:rPr>
      </w:pPr>
      <w:r w:rsidRPr="003E40CC">
        <w:rPr>
          <w:rFonts w:asciiTheme="minorEastAsia" w:hAnsiTheme="minorEastAsia" w:hint="eastAsia"/>
          <w:sz w:val="24"/>
          <w:szCs w:val="24"/>
        </w:rPr>
        <w:t xml:space="preserve">　　</w:t>
      </w:r>
      <w:r w:rsidRPr="003E40CC">
        <w:rPr>
          <w:rFonts w:asciiTheme="minorEastAsia" w:hAnsiTheme="minorEastAsia" w:hint="eastAsia"/>
          <w:szCs w:val="21"/>
        </w:rPr>
        <w:t>東弁には、弁護士法</w:t>
      </w:r>
      <w:r w:rsidR="000B710F" w:rsidRPr="003E40CC">
        <w:rPr>
          <w:rFonts w:asciiTheme="minorEastAsia" w:hAnsiTheme="minorEastAsia" w:hint="eastAsia"/>
          <w:szCs w:val="21"/>
        </w:rPr>
        <w:t>（以下「法」という</w:t>
      </w:r>
      <w:r w:rsidR="00AD07BF" w:rsidRPr="003E40CC">
        <w:rPr>
          <w:rFonts w:asciiTheme="minorEastAsia" w:hAnsiTheme="minorEastAsia" w:hint="eastAsia"/>
          <w:szCs w:val="21"/>
        </w:rPr>
        <w:t>。</w:t>
      </w:r>
      <w:r w:rsidR="000B710F" w:rsidRPr="003E40CC">
        <w:rPr>
          <w:rFonts w:asciiTheme="minorEastAsia" w:hAnsiTheme="minorEastAsia" w:hint="eastAsia"/>
          <w:szCs w:val="21"/>
        </w:rPr>
        <w:t>）</w:t>
      </w:r>
      <w:r w:rsidRPr="003E40CC">
        <w:rPr>
          <w:rFonts w:asciiTheme="minorEastAsia" w:hAnsiTheme="minorEastAsia" w:hint="eastAsia"/>
          <w:szCs w:val="21"/>
        </w:rPr>
        <w:t>で規定され</w:t>
      </w:r>
      <w:r w:rsidR="008B6E8E" w:rsidRPr="003E40CC">
        <w:rPr>
          <w:rFonts w:asciiTheme="minorEastAsia" w:hAnsiTheme="minorEastAsia" w:hint="eastAsia"/>
          <w:szCs w:val="21"/>
        </w:rPr>
        <w:t>て</w:t>
      </w:r>
      <w:r w:rsidRPr="003E40CC">
        <w:rPr>
          <w:rFonts w:asciiTheme="minorEastAsia" w:hAnsiTheme="minorEastAsia" w:hint="eastAsia"/>
          <w:szCs w:val="21"/>
        </w:rPr>
        <w:t>執行部</w:t>
      </w:r>
      <w:r w:rsidR="000B710F" w:rsidRPr="003E40CC">
        <w:rPr>
          <w:rFonts w:asciiTheme="minorEastAsia" w:hAnsiTheme="minorEastAsia" w:hint="eastAsia"/>
          <w:szCs w:val="21"/>
        </w:rPr>
        <w:t>（役員）</w:t>
      </w:r>
      <w:r w:rsidRPr="003E40CC">
        <w:rPr>
          <w:rFonts w:asciiTheme="minorEastAsia" w:hAnsiTheme="minorEastAsia" w:hint="eastAsia"/>
          <w:szCs w:val="21"/>
        </w:rPr>
        <w:t>から独立している</w:t>
      </w:r>
      <w:r w:rsidR="00FE6524" w:rsidRPr="003E40CC">
        <w:rPr>
          <w:rFonts w:asciiTheme="minorEastAsia" w:hAnsiTheme="minorEastAsia"/>
          <w:szCs w:val="21"/>
        </w:rPr>
        <w:t>3</w:t>
      </w:r>
      <w:r w:rsidR="000B710F" w:rsidRPr="003E40CC">
        <w:rPr>
          <w:rFonts w:asciiTheme="minorEastAsia" w:hAnsiTheme="minorEastAsia" w:hint="eastAsia"/>
          <w:szCs w:val="21"/>
        </w:rPr>
        <w:t>つの法定</w:t>
      </w:r>
      <w:r w:rsidRPr="003E40CC">
        <w:rPr>
          <w:rFonts w:asciiTheme="minorEastAsia" w:hAnsiTheme="minorEastAsia" w:hint="eastAsia"/>
          <w:szCs w:val="21"/>
        </w:rPr>
        <w:t>委員会</w:t>
      </w:r>
      <w:r w:rsidR="000B710F" w:rsidRPr="003E40CC">
        <w:rPr>
          <w:rFonts w:asciiTheme="minorEastAsia" w:hAnsiTheme="minorEastAsia" w:hint="eastAsia"/>
          <w:szCs w:val="21"/>
        </w:rPr>
        <w:t>（資格審査会－法</w:t>
      </w:r>
      <w:r w:rsidR="00B14650" w:rsidRPr="003E40CC">
        <w:rPr>
          <w:rFonts w:asciiTheme="minorEastAsia" w:hAnsiTheme="minorEastAsia"/>
          <w:szCs w:val="21"/>
        </w:rPr>
        <w:t>51</w:t>
      </w:r>
      <w:r w:rsidR="000B710F" w:rsidRPr="003E40CC">
        <w:rPr>
          <w:rFonts w:asciiTheme="minorEastAsia" w:hAnsiTheme="minorEastAsia" w:hint="eastAsia"/>
          <w:szCs w:val="21"/>
        </w:rPr>
        <w:t>条、懲戒委員会－法</w:t>
      </w:r>
      <w:r w:rsidR="008B6E8E" w:rsidRPr="003E40CC">
        <w:rPr>
          <w:rFonts w:asciiTheme="minorEastAsia" w:hAnsiTheme="minorEastAsia"/>
          <w:szCs w:val="21"/>
        </w:rPr>
        <w:t>65</w:t>
      </w:r>
      <w:r w:rsidR="000B710F" w:rsidRPr="003E40CC">
        <w:rPr>
          <w:rFonts w:asciiTheme="minorEastAsia" w:hAnsiTheme="minorEastAsia" w:hint="eastAsia"/>
          <w:szCs w:val="21"/>
        </w:rPr>
        <w:t>条、綱紀委員会－法</w:t>
      </w:r>
      <w:r w:rsidR="00B14650" w:rsidRPr="003E40CC">
        <w:rPr>
          <w:rFonts w:asciiTheme="minorEastAsia" w:hAnsiTheme="minorEastAsia"/>
          <w:szCs w:val="21"/>
        </w:rPr>
        <w:t>70</w:t>
      </w:r>
      <w:r w:rsidR="000B710F" w:rsidRPr="003E40CC">
        <w:rPr>
          <w:rFonts w:asciiTheme="minorEastAsia" w:hAnsiTheme="minorEastAsia" w:hint="eastAsia"/>
          <w:szCs w:val="21"/>
        </w:rPr>
        <w:t>条）と法</w:t>
      </w:r>
      <w:r w:rsidR="00B14650" w:rsidRPr="003E40CC">
        <w:rPr>
          <w:rFonts w:asciiTheme="minorEastAsia" w:hAnsiTheme="minorEastAsia"/>
          <w:szCs w:val="21"/>
        </w:rPr>
        <w:t>33</w:t>
      </w:r>
      <w:r w:rsidR="000B710F" w:rsidRPr="003E40CC">
        <w:rPr>
          <w:rFonts w:asciiTheme="minorEastAsia" w:hAnsiTheme="minorEastAsia" w:hint="eastAsia"/>
          <w:szCs w:val="21"/>
        </w:rPr>
        <w:t>条</w:t>
      </w:r>
      <w:r w:rsidR="00B14650" w:rsidRPr="003E40CC">
        <w:rPr>
          <w:rFonts w:asciiTheme="minorEastAsia" w:hAnsiTheme="minorEastAsia"/>
          <w:szCs w:val="21"/>
        </w:rPr>
        <w:t>2</w:t>
      </w:r>
      <w:r w:rsidR="000B710F" w:rsidRPr="003E40CC">
        <w:rPr>
          <w:rFonts w:asciiTheme="minorEastAsia" w:hAnsiTheme="minorEastAsia" w:hint="eastAsia"/>
          <w:szCs w:val="21"/>
        </w:rPr>
        <w:t>項</w:t>
      </w:r>
      <w:r w:rsidR="00B14650" w:rsidRPr="003E40CC">
        <w:rPr>
          <w:rFonts w:asciiTheme="minorEastAsia" w:hAnsiTheme="minorEastAsia"/>
          <w:szCs w:val="21"/>
        </w:rPr>
        <w:t>2</w:t>
      </w:r>
      <w:r w:rsidR="000B710F" w:rsidRPr="003E40CC">
        <w:rPr>
          <w:rFonts w:asciiTheme="minorEastAsia" w:hAnsiTheme="minorEastAsia" w:hint="eastAsia"/>
          <w:szCs w:val="21"/>
        </w:rPr>
        <w:t>号に基づいて会則</w:t>
      </w:r>
      <w:r w:rsidR="00B14650" w:rsidRPr="003E40CC">
        <w:rPr>
          <w:rFonts w:asciiTheme="minorEastAsia" w:hAnsiTheme="minorEastAsia"/>
          <w:szCs w:val="21"/>
        </w:rPr>
        <w:t>47</w:t>
      </w:r>
      <w:r w:rsidR="000B710F" w:rsidRPr="003E40CC">
        <w:rPr>
          <w:rFonts w:asciiTheme="minorEastAsia" w:hAnsiTheme="minorEastAsia" w:hint="eastAsia"/>
          <w:szCs w:val="21"/>
        </w:rPr>
        <w:t>条</w:t>
      </w:r>
      <w:r w:rsidR="00B14650" w:rsidRPr="003E40CC">
        <w:rPr>
          <w:rFonts w:asciiTheme="minorEastAsia" w:hAnsiTheme="minorEastAsia"/>
          <w:szCs w:val="21"/>
        </w:rPr>
        <w:t>2</w:t>
      </w:r>
      <w:r w:rsidR="000B710F" w:rsidRPr="003E40CC">
        <w:rPr>
          <w:rFonts w:asciiTheme="minorEastAsia" w:hAnsiTheme="minorEastAsia" w:hint="eastAsia"/>
          <w:szCs w:val="21"/>
        </w:rPr>
        <w:t>項で執行部からの独立が定められている選挙管理委員会のほか、</w:t>
      </w:r>
      <w:r w:rsidR="00CD15B1" w:rsidRPr="003E40CC">
        <w:rPr>
          <w:rFonts w:asciiTheme="minorEastAsia" w:hAnsiTheme="minorEastAsia"/>
          <w:szCs w:val="21"/>
        </w:rPr>
        <w:t>17</w:t>
      </w:r>
      <w:r w:rsidRPr="003E40CC">
        <w:rPr>
          <w:rFonts w:asciiTheme="minorEastAsia" w:hAnsiTheme="minorEastAsia" w:hint="eastAsia"/>
          <w:szCs w:val="21"/>
        </w:rPr>
        <w:t>の常置委員会</w:t>
      </w:r>
      <w:r w:rsidR="00FE6524" w:rsidRPr="003E40CC">
        <w:rPr>
          <w:rFonts w:asciiTheme="minorEastAsia" w:hAnsiTheme="minorEastAsia"/>
          <w:szCs w:val="21"/>
        </w:rPr>
        <w:t>2015</w:t>
      </w:r>
      <w:r w:rsidR="009B2C0E">
        <w:rPr>
          <w:rFonts w:asciiTheme="minorEastAsia" w:hAnsiTheme="minorEastAsia" w:hint="eastAsia"/>
          <w:szCs w:val="21"/>
        </w:rPr>
        <w:t>（平成27）</w:t>
      </w:r>
      <w:r w:rsidR="00CD15B1" w:rsidRPr="003E40CC">
        <w:rPr>
          <w:rFonts w:asciiTheme="minorEastAsia" w:hAnsiTheme="minorEastAsia" w:hint="eastAsia"/>
          <w:szCs w:val="21"/>
        </w:rPr>
        <w:t>年</w:t>
      </w:r>
      <w:r w:rsidR="00CD15B1" w:rsidRPr="003E40CC">
        <w:rPr>
          <w:rFonts w:asciiTheme="minorEastAsia" w:hAnsiTheme="minorEastAsia"/>
          <w:szCs w:val="21"/>
        </w:rPr>
        <w:t>4</w:t>
      </w:r>
      <w:r w:rsidR="00CD15B1" w:rsidRPr="003E40CC">
        <w:rPr>
          <w:rFonts w:asciiTheme="minorEastAsia" w:hAnsiTheme="minorEastAsia" w:hint="eastAsia"/>
          <w:szCs w:val="21"/>
        </w:rPr>
        <w:t>月から新たに会費減免審査委員会が新設された</w:t>
      </w:r>
      <w:r w:rsidR="00ED5994" w:rsidRPr="003E40CC">
        <w:rPr>
          <w:rFonts w:asciiTheme="minorEastAsia" w:hAnsiTheme="minorEastAsia" w:hint="eastAsia"/>
          <w:szCs w:val="21"/>
        </w:rPr>
        <w:t>。</w:t>
      </w:r>
      <w:r w:rsidR="00CD15B1" w:rsidRPr="003E40CC">
        <w:rPr>
          <w:rFonts w:asciiTheme="minorEastAsia" w:hAnsiTheme="minorEastAsia" w:hint="eastAsia"/>
          <w:szCs w:val="21"/>
        </w:rPr>
        <w:t>）</w:t>
      </w:r>
      <w:r w:rsidRPr="003E40CC">
        <w:rPr>
          <w:rFonts w:asciiTheme="minorEastAsia" w:hAnsiTheme="minorEastAsia" w:hint="eastAsia"/>
          <w:szCs w:val="21"/>
        </w:rPr>
        <w:t>、</w:t>
      </w:r>
      <w:r w:rsidR="00B14650" w:rsidRPr="003E40CC">
        <w:rPr>
          <w:rFonts w:asciiTheme="minorEastAsia" w:hAnsiTheme="minorEastAsia"/>
          <w:szCs w:val="21"/>
        </w:rPr>
        <w:t>3</w:t>
      </w:r>
      <w:r w:rsidR="00FA0086" w:rsidRPr="003E40CC">
        <w:rPr>
          <w:rFonts w:asciiTheme="minorEastAsia" w:hAnsiTheme="minorEastAsia"/>
          <w:szCs w:val="21"/>
        </w:rPr>
        <w:t>3</w:t>
      </w:r>
      <w:r w:rsidRPr="003E40CC">
        <w:rPr>
          <w:rFonts w:asciiTheme="minorEastAsia" w:hAnsiTheme="minorEastAsia" w:hint="eastAsia"/>
          <w:szCs w:val="21"/>
        </w:rPr>
        <w:t>の特別委員会が設置されている。</w:t>
      </w:r>
      <w:r w:rsidR="00803EB7" w:rsidRPr="003E40CC">
        <w:rPr>
          <w:rFonts w:asciiTheme="minorEastAsia" w:hAnsiTheme="minorEastAsia" w:hint="eastAsia"/>
          <w:szCs w:val="21"/>
        </w:rPr>
        <w:t>そのほかに現在、</w:t>
      </w:r>
      <w:r w:rsidR="00CD15B1" w:rsidRPr="003E40CC">
        <w:rPr>
          <w:rFonts w:asciiTheme="minorEastAsia" w:hAnsiTheme="minorEastAsia"/>
          <w:szCs w:val="21"/>
        </w:rPr>
        <w:t>18</w:t>
      </w:r>
      <w:r w:rsidR="00803EB7" w:rsidRPr="003E40CC">
        <w:rPr>
          <w:rFonts w:asciiTheme="minorEastAsia" w:hAnsiTheme="minorEastAsia" w:hint="eastAsia"/>
          <w:szCs w:val="21"/>
        </w:rPr>
        <w:t>の対策本部・協議会が設置されている。</w:t>
      </w:r>
      <w:r w:rsidR="00FA0086" w:rsidRPr="003E40CC">
        <w:rPr>
          <w:rFonts w:asciiTheme="minorEastAsia" w:hAnsiTheme="minorEastAsia" w:hint="eastAsia"/>
          <w:szCs w:val="21"/>
        </w:rPr>
        <w:t>なお、本会とは別に多摩支部にも</w:t>
      </w:r>
      <w:r w:rsidR="00FA0086" w:rsidRPr="003E40CC">
        <w:rPr>
          <w:rFonts w:asciiTheme="minorEastAsia" w:hAnsiTheme="minorEastAsia"/>
          <w:szCs w:val="21"/>
        </w:rPr>
        <w:t>15</w:t>
      </w:r>
      <w:r w:rsidR="00FA0086" w:rsidRPr="003E40CC">
        <w:rPr>
          <w:rFonts w:asciiTheme="minorEastAsia" w:hAnsiTheme="minorEastAsia" w:hint="eastAsia"/>
          <w:szCs w:val="21"/>
        </w:rPr>
        <w:t>の委員会等が存在する。本会の</w:t>
      </w:r>
      <w:r w:rsidR="001D083E" w:rsidRPr="003E40CC">
        <w:rPr>
          <w:rFonts w:asciiTheme="minorEastAsia" w:hAnsiTheme="minorEastAsia" w:hint="eastAsia"/>
          <w:szCs w:val="21"/>
        </w:rPr>
        <w:t>上記</w:t>
      </w:r>
      <w:r w:rsidR="00FE6524" w:rsidRPr="003E40CC">
        <w:rPr>
          <w:rFonts w:asciiTheme="minorEastAsia" w:hAnsiTheme="minorEastAsia"/>
          <w:szCs w:val="21"/>
        </w:rPr>
        <w:t>3</w:t>
      </w:r>
      <w:r w:rsidR="001D083E" w:rsidRPr="003E40CC">
        <w:rPr>
          <w:rFonts w:asciiTheme="minorEastAsia" w:hAnsiTheme="minorEastAsia" w:hint="eastAsia"/>
          <w:szCs w:val="21"/>
        </w:rPr>
        <w:t>つの</w:t>
      </w:r>
      <w:r w:rsidRPr="003E40CC">
        <w:rPr>
          <w:rFonts w:asciiTheme="minorEastAsia" w:hAnsiTheme="minorEastAsia" w:hint="eastAsia"/>
          <w:szCs w:val="21"/>
        </w:rPr>
        <w:t>独立委員会は法律</w:t>
      </w:r>
      <w:r w:rsidR="001D083E" w:rsidRPr="003E40CC">
        <w:rPr>
          <w:rFonts w:asciiTheme="minorEastAsia" w:hAnsiTheme="minorEastAsia" w:hint="eastAsia"/>
          <w:szCs w:val="21"/>
        </w:rPr>
        <w:t>の規定</w:t>
      </w:r>
      <w:r w:rsidRPr="003E40CC">
        <w:rPr>
          <w:rFonts w:asciiTheme="minorEastAsia" w:hAnsiTheme="minorEastAsia" w:hint="eastAsia"/>
          <w:szCs w:val="21"/>
        </w:rPr>
        <w:t>に基づくものであり必ず設けなければならない委員会であ</w:t>
      </w:r>
      <w:r w:rsidR="008B6E8E" w:rsidRPr="003E40CC">
        <w:rPr>
          <w:rFonts w:asciiTheme="minorEastAsia" w:hAnsiTheme="minorEastAsia" w:hint="eastAsia"/>
          <w:szCs w:val="21"/>
        </w:rPr>
        <w:t>って</w:t>
      </w:r>
      <w:r w:rsidRPr="003E40CC">
        <w:rPr>
          <w:rFonts w:asciiTheme="minorEastAsia" w:hAnsiTheme="minorEastAsia" w:hint="eastAsia"/>
          <w:szCs w:val="21"/>
        </w:rPr>
        <w:t>、それぞれの</w:t>
      </w:r>
      <w:r w:rsidR="001D083E" w:rsidRPr="003E40CC">
        <w:rPr>
          <w:rFonts w:asciiTheme="minorEastAsia" w:hAnsiTheme="minorEastAsia" w:hint="eastAsia"/>
          <w:szCs w:val="21"/>
        </w:rPr>
        <w:t>設置</w:t>
      </w:r>
      <w:r w:rsidRPr="003E40CC">
        <w:rPr>
          <w:rFonts w:asciiTheme="minorEastAsia" w:hAnsiTheme="minorEastAsia" w:hint="eastAsia"/>
          <w:szCs w:val="21"/>
        </w:rPr>
        <w:t>目的も明確であ</w:t>
      </w:r>
      <w:r w:rsidR="00B14650" w:rsidRPr="003E40CC">
        <w:rPr>
          <w:rFonts w:asciiTheme="minorEastAsia" w:hAnsiTheme="minorEastAsia" w:hint="eastAsia"/>
          <w:szCs w:val="21"/>
        </w:rPr>
        <w:t>り、</w:t>
      </w:r>
      <w:r w:rsidR="001D083E" w:rsidRPr="003E40CC">
        <w:rPr>
          <w:rFonts w:asciiTheme="minorEastAsia" w:hAnsiTheme="minorEastAsia" w:hint="eastAsia"/>
          <w:szCs w:val="21"/>
        </w:rPr>
        <w:t>弁護士委員のほか裁判官、検察官、</w:t>
      </w:r>
      <w:r w:rsidR="00AF67F2" w:rsidRPr="003E40CC">
        <w:rPr>
          <w:rFonts w:asciiTheme="minorEastAsia" w:hAnsiTheme="minorEastAsia" w:hint="eastAsia"/>
          <w:szCs w:val="21"/>
        </w:rPr>
        <w:t>学識経験者が構成メンバーとなる</w:t>
      </w:r>
      <w:r w:rsidRPr="003E40CC">
        <w:rPr>
          <w:rFonts w:asciiTheme="minorEastAsia" w:hAnsiTheme="minorEastAsia" w:hint="eastAsia"/>
          <w:szCs w:val="21"/>
        </w:rPr>
        <w:t>ことから委員会の</w:t>
      </w:r>
      <w:r w:rsidR="008B6E8E" w:rsidRPr="003E40CC">
        <w:rPr>
          <w:rFonts w:asciiTheme="minorEastAsia" w:hAnsiTheme="minorEastAsia" w:hint="eastAsia"/>
          <w:szCs w:val="21"/>
        </w:rPr>
        <w:t>充実化や</w:t>
      </w:r>
      <w:r w:rsidRPr="003E40CC">
        <w:rPr>
          <w:rFonts w:asciiTheme="minorEastAsia" w:hAnsiTheme="minorEastAsia" w:hint="eastAsia"/>
          <w:szCs w:val="21"/>
        </w:rPr>
        <w:t>活性化という議論には</w:t>
      </w:r>
      <w:r w:rsidR="00AF67F2" w:rsidRPr="003E40CC">
        <w:rPr>
          <w:rFonts w:asciiTheme="minorEastAsia" w:hAnsiTheme="minorEastAsia" w:hint="eastAsia"/>
          <w:szCs w:val="21"/>
        </w:rPr>
        <w:t>本来的に</w:t>
      </w:r>
      <w:r w:rsidRPr="003E40CC">
        <w:rPr>
          <w:rFonts w:asciiTheme="minorEastAsia" w:hAnsiTheme="minorEastAsia" w:hint="eastAsia"/>
          <w:szCs w:val="21"/>
        </w:rPr>
        <w:t>馴染まない。</w:t>
      </w:r>
      <w:r w:rsidR="00AF67F2" w:rsidRPr="003E40CC">
        <w:rPr>
          <w:rFonts w:asciiTheme="minorEastAsia" w:hAnsiTheme="minorEastAsia" w:hint="eastAsia"/>
          <w:szCs w:val="21"/>
        </w:rPr>
        <w:t>また、選挙管理委員会も役員や常議員の選任手続を実施するための委員会なので</w:t>
      </w:r>
      <w:r w:rsidR="008B6E8E" w:rsidRPr="003E40CC">
        <w:rPr>
          <w:rFonts w:asciiTheme="minorEastAsia" w:hAnsiTheme="minorEastAsia" w:hint="eastAsia"/>
          <w:szCs w:val="21"/>
        </w:rPr>
        <w:t>上記と同様である。</w:t>
      </w:r>
    </w:p>
    <w:p w14:paraId="406EB43C" w14:textId="70BBB32B" w:rsidR="00E163D7" w:rsidRPr="003E40CC" w:rsidRDefault="009B4735" w:rsidP="00F62464">
      <w:pPr>
        <w:ind w:left="223" w:hangingChars="100" w:hanging="223"/>
        <w:rPr>
          <w:rFonts w:asciiTheme="minorEastAsia" w:hAnsiTheme="minorEastAsia"/>
          <w:szCs w:val="21"/>
        </w:rPr>
      </w:pPr>
      <w:r w:rsidRPr="003E40CC">
        <w:rPr>
          <w:rFonts w:asciiTheme="minorEastAsia" w:hAnsiTheme="minorEastAsia" w:hint="eastAsia"/>
          <w:szCs w:val="21"/>
        </w:rPr>
        <w:t xml:space="preserve">　</w:t>
      </w:r>
      <w:r w:rsidR="00F62464" w:rsidRPr="003E40CC">
        <w:rPr>
          <w:rFonts w:asciiTheme="minorEastAsia" w:hAnsiTheme="minorEastAsia" w:hint="eastAsia"/>
          <w:szCs w:val="21"/>
        </w:rPr>
        <w:t xml:space="preserve">　</w:t>
      </w:r>
      <w:r w:rsidRPr="003E40CC">
        <w:rPr>
          <w:rFonts w:asciiTheme="minorEastAsia" w:hAnsiTheme="minorEastAsia" w:hint="eastAsia"/>
          <w:szCs w:val="21"/>
        </w:rPr>
        <w:t>常置委員会は、</w:t>
      </w:r>
      <w:r w:rsidR="00AF67F2" w:rsidRPr="003E40CC">
        <w:rPr>
          <w:rFonts w:asciiTheme="minorEastAsia" w:hAnsiTheme="minorEastAsia" w:hint="eastAsia"/>
          <w:szCs w:val="21"/>
        </w:rPr>
        <w:t>人事委員会以下、法</w:t>
      </w:r>
      <w:r w:rsidR="00B14650" w:rsidRPr="003E40CC">
        <w:rPr>
          <w:rFonts w:asciiTheme="minorEastAsia" w:hAnsiTheme="minorEastAsia"/>
          <w:szCs w:val="21"/>
        </w:rPr>
        <w:t>33</w:t>
      </w:r>
      <w:r w:rsidR="00AF67F2" w:rsidRPr="003E40CC">
        <w:rPr>
          <w:rFonts w:asciiTheme="minorEastAsia" w:hAnsiTheme="minorEastAsia" w:hint="eastAsia"/>
          <w:szCs w:val="21"/>
        </w:rPr>
        <w:t>条</w:t>
      </w:r>
      <w:r w:rsidR="00B14650" w:rsidRPr="003E40CC">
        <w:rPr>
          <w:rFonts w:asciiTheme="minorEastAsia" w:hAnsiTheme="minorEastAsia"/>
          <w:szCs w:val="21"/>
        </w:rPr>
        <w:t>2</w:t>
      </w:r>
      <w:r w:rsidR="00AF67F2" w:rsidRPr="003E40CC">
        <w:rPr>
          <w:rFonts w:asciiTheme="minorEastAsia" w:hAnsiTheme="minorEastAsia" w:hint="eastAsia"/>
          <w:szCs w:val="21"/>
        </w:rPr>
        <w:t>項各号などのそれぞれの規定を具体化し、実施する</w:t>
      </w:r>
      <w:r w:rsidRPr="003E40CC">
        <w:rPr>
          <w:rFonts w:asciiTheme="minorEastAsia" w:hAnsiTheme="minorEastAsia" w:hint="eastAsia"/>
          <w:szCs w:val="21"/>
        </w:rPr>
        <w:t>目的で設置されている</w:t>
      </w:r>
      <w:r w:rsidR="00AF67F2" w:rsidRPr="003E40CC">
        <w:rPr>
          <w:rFonts w:asciiTheme="minorEastAsia" w:hAnsiTheme="minorEastAsia" w:hint="eastAsia"/>
          <w:szCs w:val="21"/>
        </w:rPr>
        <w:t>。</w:t>
      </w:r>
      <w:r w:rsidR="00901547" w:rsidRPr="003E40CC">
        <w:rPr>
          <w:rFonts w:asciiTheme="minorEastAsia" w:hAnsiTheme="minorEastAsia" w:hint="eastAsia"/>
          <w:szCs w:val="21"/>
        </w:rPr>
        <w:t>なお、</w:t>
      </w:r>
      <w:r w:rsidR="00AF67F2" w:rsidRPr="003E40CC">
        <w:rPr>
          <w:rFonts w:asciiTheme="minorEastAsia" w:hAnsiTheme="minorEastAsia" w:hint="eastAsia"/>
          <w:szCs w:val="21"/>
        </w:rPr>
        <w:t>国際委員会は、外国弁護士による法律事務の取扱いに関する特別措置法に基づいて外国</w:t>
      </w:r>
      <w:r w:rsidR="004648F6">
        <w:rPr>
          <w:rFonts w:asciiTheme="minorEastAsia" w:hAnsiTheme="minorEastAsia" w:hint="eastAsia"/>
          <w:szCs w:val="21"/>
        </w:rPr>
        <w:t>法事務</w:t>
      </w:r>
      <w:r w:rsidR="00AF67F2" w:rsidRPr="003E40CC">
        <w:rPr>
          <w:rFonts w:asciiTheme="minorEastAsia" w:hAnsiTheme="minorEastAsia" w:hint="eastAsia"/>
          <w:szCs w:val="21"/>
        </w:rPr>
        <w:t>弁護士の入会審査を行うことを権限としていることから常置委員会とされて</w:t>
      </w:r>
      <w:r w:rsidR="00901547" w:rsidRPr="003E40CC">
        <w:rPr>
          <w:rFonts w:asciiTheme="minorEastAsia" w:hAnsiTheme="minorEastAsia" w:hint="eastAsia"/>
          <w:szCs w:val="21"/>
        </w:rPr>
        <w:t>おり、法廷委員会以下の</w:t>
      </w:r>
      <w:r w:rsidR="008B6E8E" w:rsidRPr="003E40CC">
        <w:rPr>
          <w:rFonts w:asciiTheme="minorEastAsia" w:hAnsiTheme="minorEastAsia"/>
          <w:szCs w:val="21"/>
        </w:rPr>
        <w:t>3</w:t>
      </w:r>
      <w:r w:rsidR="00FA0086" w:rsidRPr="003E40CC">
        <w:rPr>
          <w:rFonts w:asciiTheme="minorEastAsia" w:hAnsiTheme="minorEastAsia"/>
          <w:szCs w:val="21"/>
        </w:rPr>
        <w:t>3</w:t>
      </w:r>
      <w:r w:rsidR="00901547" w:rsidRPr="003E40CC">
        <w:rPr>
          <w:rFonts w:asciiTheme="minorEastAsia" w:hAnsiTheme="minorEastAsia" w:hint="eastAsia"/>
          <w:szCs w:val="21"/>
        </w:rPr>
        <w:t>の</w:t>
      </w:r>
      <w:r w:rsidR="00C1457A" w:rsidRPr="003E40CC">
        <w:rPr>
          <w:rFonts w:asciiTheme="minorEastAsia" w:hAnsiTheme="minorEastAsia" w:hint="eastAsia"/>
          <w:szCs w:val="21"/>
        </w:rPr>
        <w:t>特別委員会については、それぞれの</w:t>
      </w:r>
      <w:r w:rsidR="00901547" w:rsidRPr="003E40CC">
        <w:rPr>
          <w:rFonts w:asciiTheme="minorEastAsia" w:hAnsiTheme="minorEastAsia" w:hint="eastAsia"/>
          <w:szCs w:val="21"/>
        </w:rPr>
        <w:t>設置</w:t>
      </w:r>
      <w:r w:rsidR="00C1457A" w:rsidRPr="003E40CC">
        <w:rPr>
          <w:rFonts w:asciiTheme="minorEastAsia" w:hAnsiTheme="minorEastAsia" w:hint="eastAsia"/>
          <w:szCs w:val="21"/>
        </w:rPr>
        <w:t>目的</w:t>
      </w:r>
      <w:r w:rsidR="00901547" w:rsidRPr="003E40CC">
        <w:rPr>
          <w:rFonts w:asciiTheme="minorEastAsia" w:hAnsiTheme="minorEastAsia" w:hint="eastAsia"/>
          <w:szCs w:val="21"/>
        </w:rPr>
        <w:t>及び権限</w:t>
      </w:r>
      <w:r w:rsidR="00C1457A" w:rsidRPr="003E40CC">
        <w:rPr>
          <w:rFonts w:asciiTheme="minorEastAsia" w:hAnsiTheme="minorEastAsia" w:hint="eastAsia"/>
          <w:szCs w:val="21"/>
        </w:rPr>
        <w:t>を有する。</w:t>
      </w:r>
    </w:p>
    <w:p w14:paraId="72053F14" w14:textId="77777777" w:rsidR="00803EB7" w:rsidRPr="003E40CC" w:rsidRDefault="00803EB7" w:rsidP="00E40549">
      <w:pPr>
        <w:ind w:leftChars="100" w:left="223" w:firstLineChars="100" w:firstLine="223"/>
        <w:rPr>
          <w:rFonts w:asciiTheme="minorEastAsia" w:hAnsiTheme="minorEastAsia"/>
          <w:szCs w:val="21"/>
        </w:rPr>
      </w:pPr>
      <w:r w:rsidRPr="003E40CC">
        <w:rPr>
          <w:rFonts w:asciiTheme="minorEastAsia" w:hAnsiTheme="minorEastAsia" w:hint="eastAsia"/>
          <w:szCs w:val="21"/>
        </w:rPr>
        <w:t>対策本部・協議会は、秘密保護法対策本部など特別の目的のために時限的に設置される。</w:t>
      </w:r>
    </w:p>
    <w:p w14:paraId="4E51E7F0" w14:textId="77777777" w:rsidR="00E163D7" w:rsidRPr="003E40CC" w:rsidRDefault="00C1457A" w:rsidP="00F62464">
      <w:pPr>
        <w:ind w:left="223" w:hangingChars="100" w:hanging="223"/>
        <w:rPr>
          <w:rFonts w:asciiTheme="minorEastAsia" w:hAnsiTheme="minorEastAsia"/>
          <w:szCs w:val="21"/>
        </w:rPr>
      </w:pPr>
      <w:r w:rsidRPr="003E40CC">
        <w:rPr>
          <w:rFonts w:asciiTheme="minorEastAsia" w:hAnsiTheme="minorEastAsia" w:hint="eastAsia"/>
          <w:szCs w:val="21"/>
        </w:rPr>
        <w:t xml:space="preserve">　</w:t>
      </w:r>
      <w:r w:rsidR="00F62464" w:rsidRPr="003E40CC">
        <w:rPr>
          <w:rFonts w:asciiTheme="minorEastAsia" w:hAnsiTheme="minorEastAsia" w:hint="eastAsia"/>
          <w:szCs w:val="21"/>
        </w:rPr>
        <w:t xml:space="preserve">　</w:t>
      </w:r>
      <w:r w:rsidR="00901547" w:rsidRPr="003E40CC">
        <w:rPr>
          <w:rFonts w:asciiTheme="minorEastAsia" w:hAnsiTheme="minorEastAsia" w:hint="eastAsia"/>
          <w:szCs w:val="21"/>
        </w:rPr>
        <w:t>ところで、</w:t>
      </w:r>
      <w:r w:rsidRPr="003E40CC">
        <w:rPr>
          <w:rFonts w:asciiTheme="minorEastAsia" w:hAnsiTheme="minorEastAsia" w:hint="eastAsia"/>
          <w:szCs w:val="21"/>
        </w:rPr>
        <w:t>東弁の</w:t>
      </w:r>
      <w:r w:rsidR="00205E95" w:rsidRPr="003E40CC">
        <w:rPr>
          <w:rFonts w:asciiTheme="minorEastAsia" w:hAnsiTheme="minorEastAsia" w:hint="eastAsia"/>
          <w:szCs w:val="21"/>
        </w:rPr>
        <w:t>弁護士</w:t>
      </w:r>
      <w:r w:rsidRPr="003E40CC">
        <w:rPr>
          <w:rFonts w:asciiTheme="minorEastAsia" w:hAnsiTheme="minorEastAsia" w:hint="eastAsia"/>
          <w:szCs w:val="21"/>
        </w:rPr>
        <w:t>会員数は、</w:t>
      </w:r>
      <w:r w:rsidR="00B14650" w:rsidRPr="003E40CC">
        <w:rPr>
          <w:rFonts w:asciiTheme="minorEastAsia" w:hAnsiTheme="minorEastAsia"/>
          <w:szCs w:val="21"/>
        </w:rPr>
        <w:t>201</w:t>
      </w:r>
      <w:r w:rsidR="00C105CB" w:rsidRPr="003E40CC">
        <w:rPr>
          <w:rFonts w:asciiTheme="minorEastAsia" w:hAnsiTheme="minorEastAsia"/>
          <w:szCs w:val="21"/>
        </w:rPr>
        <w:t>8</w:t>
      </w:r>
      <w:r w:rsidR="00B14650" w:rsidRPr="003E40CC">
        <w:rPr>
          <w:rFonts w:asciiTheme="minorEastAsia" w:hAnsiTheme="minorEastAsia" w:hint="eastAsia"/>
          <w:szCs w:val="21"/>
        </w:rPr>
        <w:t>（平成</w:t>
      </w:r>
      <w:r w:rsidR="00C105CB" w:rsidRPr="003E40CC">
        <w:rPr>
          <w:rFonts w:asciiTheme="minorEastAsia" w:hAnsiTheme="minorEastAsia"/>
          <w:szCs w:val="21"/>
        </w:rPr>
        <w:t>30</w:t>
      </w:r>
      <w:r w:rsidR="00B14650" w:rsidRPr="003E40CC">
        <w:rPr>
          <w:rFonts w:asciiTheme="minorEastAsia" w:hAnsiTheme="minorEastAsia" w:hint="eastAsia"/>
          <w:szCs w:val="21"/>
        </w:rPr>
        <w:t>）</w:t>
      </w:r>
      <w:r w:rsidR="00901547" w:rsidRPr="003E40CC">
        <w:rPr>
          <w:rFonts w:asciiTheme="minorEastAsia" w:hAnsiTheme="minorEastAsia" w:hint="eastAsia"/>
          <w:szCs w:val="21"/>
        </w:rPr>
        <w:t>年</w:t>
      </w:r>
      <w:r w:rsidR="00556596" w:rsidRPr="003E40CC">
        <w:rPr>
          <w:rFonts w:asciiTheme="minorEastAsia" w:hAnsiTheme="minorEastAsia"/>
          <w:szCs w:val="21"/>
        </w:rPr>
        <w:t>1</w:t>
      </w:r>
      <w:r w:rsidR="00901547" w:rsidRPr="003E40CC">
        <w:rPr>
          <w:rFonts w:asciiTheme="minorEastAsia" w:hAnsiTheme="minorEastAsia" w:hint="eastAsia"/>
          <w:szCs w:val="21"/>
        </w:rPr>
        <w:t>月</w:t>
      </w:r>
      <w:r w:rsidR="00B14650" w:rsidRPr="003E40CC">
        <w:rPr>
          <w:rFonts w:asciiTheme="minorEastAsia" w:hAnsiTheme="minorEastAsia"/>
          <w:szCs w:val="21"/>
        </w:rPr>
        <w:t>1</w:t>
      </w:r>
      <w:r w:rsidR="00901547" w:rsidRPr="003E40CC">
        <w:rPr>
          <w:rFonts w:asciiTheme="minorEastAsia" w:hAnsiTheme="minorEastAsia" w:hint="eastAsia"/>
          <w:szCs w:val="21"/>
        </w:rPr>
        <w:t>日時点で</w:t>
      </w:r>
      <w:r w:rsidR="00C105CB" w:rsidRPr="003E40CC">
        <w:rPr>
          <w:rFonts w:asciiTheme="minorEastAsia" w:hAnsiTheme="minorEastAsia"/>
          <w:szCs w:val="21"/>
        </w:rPr>
        <w:t>8247</w:t>
      </w:r>
      <w:r w:rsidRPr="003E40CC">
        <w:rPr>
          <w:rFonts w:asciiTheme="minorEastAsia" w:hAnsiTheme="minorEastAsia" w:hint="eastAsia"/>
          <w:szCs w:val="21"/>
        </w:rPr>
        <w:t>名を</w:t>
      </w:r>
      <w:r w:rsidR="00CA52FC" w:rsidRPr="003E40CC">
        <w:rPr>
          <w:rFonts w:asciiTheme="minorEastAsia" w:hAnsiTheme="minorEastAsia" w:hint="eastAsia"/>
          <w:szCs w:val="21"/>
        </w:rPr>
        <w:t>数える</w:t>
      </w:r>
      <w:r w:rsidR="00205E95" w:rsidRPr="003E40CC">
        <w:rPr>
          <w:rFonts w:asciiTheme="minorEastAsia" w:hAnsiTheme="minorEastAsia" w:hint="eastAsia"/>
          <w:szCs w:val="21"/>
        </w:rPr>
        <w:t>が</w:t>
      </w:r>
      <w:r w:rsidR="00CD15B1" w:rsidRPr="003E40CC">
        <w:rPr>
          <w:rFonts w:asciiTheme="minorEastAsia" w:hAnsiTheme="minorEastAsia" w:hint="eastAsia"/>
          <w:szCs w:val="21"/>
        </w:rPr>
        <w:t>（外国特別会員及び弁護士法人会員を除く</w:t>
      </w:r>
      <w:r w:rsidR="00E163D7" w:rsidRPr="003E40CC">
        <w:rPr>
          <w:rFonts w:asciiTheme="minorEastAsia" w:hAnsiTheme="minorEastAsia" w:hint="eastAsia"/>
          <w:szCs w:val="21"/>
        </w:rPr>
        <w:t>。</w:t>
      </w:r>
      <w:r w:rsidR="00CD15B1" w:rsidRPr="003E40CC">
        <w:rPr>
          <w:rFonts w:asciiTheme="minorEastAsia" w:hAnsiTheme="minorEastAsia" w:hint="eastAsia"/>
          <w:szCs w:val="21"/>
        </w:rPr>
        <w:t>）</w:t>
      </w:r>
      <w:r w:rsidR="00205E95" w:rsidRPr="003E40CC">
        <w:rPr>
          <w:rFonts w:asciiTheme="minorEastAsia" w:hAnsiTheme="minorEastAsia" w:hint="eastAsia"/>
          <w:szCs w:val="21"/>
        </w:rPr>
        <w:t>、他方、各委員会の</w:t>
      </w:r>
      <w:r w:rsidR="008B6E8E" w:rsidRPr="003E40CC">
        <w:rPr>
          <w:rFonts w:asciiTheme="minorEastAsia" w:hAnsiTheme="minorEastAsia" w:hint="eastAsia"/>
          <w:szCs w:val="21"/>
        </w:rPr>
        <w:t>委員</w:t>
      </w:r>
      <w:r w:rsidR="00205E95" w:rsidRPr="003E40CC">
        <w:rPr>
          <w:rFonts w:asciiTheme="minorEastAsia" w:hAnsiTheme="minorEastAsia" w:hint="eastAsia"/>
          <w:szCs w:val="21"/>
        </w:rPr>
        <w:t>定数を合計</w:t>
      </w:r>
      <w:r w:rsidR="00E03C03" w:rsidRPr="003E40CC">
        <w:rPr>
          <w:rFonts w:asciiTheme="minorEastAsia" w:hAnsiTheme="minorEastAsia" w:hint="eastAsia"/>
          <w:szCs w:val="21"/>
        </w:rPr>
        <w:t>しても</w:t>
      </w:r>
      <w:r w:rsidR="00773CE4" w:rsidRPr="003E40CC">
        <w:rPr>
          <w:rFonts w:asciiTheme="minorEastAsia" w:hAnsiTheme="minorEastAsia" w:hint="eastAsia"/>
          <w:szCs w:val="21"/>
        </w:rPr>
        <w:t>会員の</w:t>
      </w:r>
      <w:r w:rsidR="00CD15B1" w:rsidRPr="003E40CC">
        <w:rPr>
          <w:rFonts w:asciiTheme="minorEastAsia" w:hAnsiTheme="minorEastAsia"/>
          <w:szCs w:val="21"/>
        </w:rPr>
        <w:t>4</w:t>
      </w:r>
      <w:r w:rsidR="00CD15B1" w:rsidRPr="003E40CC">
        <w:rPr>
          <w:rFonts w:asciiTheme="minorEastAsia" w:hAnsiTheme="minorEastAsia" w:hint="eastAsia"/>
          <w:szCs w:val="21"/>
        </w:rPr>
        <w:t>割</w:t>
      </w:r>
      <w:r w:rsidR="00E03C03" w:rsidRPr="003E40CC">
        <w:rPr>
          <w:rFonts w:asciiTheme="minorEastAsia" w:hAnsiTheme="minorEastAsia" w:hint="eastAsia"/>
          <w:szCs w:val="21"/>
        </w:rPr>
        <w:t>程度</w:t>
      </w:r>
      <w:r w:rsidR="00773CE4" w:rsidRPr="003E40CC">
        <w:rPr>
          <w:rFonts w:asciiTheme="minorEastAsia" w:hAnsiTheme="minorEastAsia" w:hint="eastAsia"/>
          <w:szCs w:val="21"/>
        </w:rPr>
        <w:t>は希望しても東弁の委員会に所属することができない。</w:t>
      </w:r>
    </w:p>
    <w:p w14:paraId="373BBDD3" w14:textId="5017D5E4" w:rsidR="00205E95" w:rsidRPr="003E40CC" w:rsidRDefault="00773CE4" w:rsidP="00E40549">
      <w:pPr>
        <w:ind w:leftChars="100" w:left="223" w:firstLineChars="100" w:firstLine="223"/>
        <w:rPr>
          <w:rFonts w:asciiTheme="minorEastAsia" w:hAnsiTheme="minorEastAsia"/>
          <w:szCs w:val="21"/>
        </w:rPr>
      </w:pPr>
      <w:r w:rsidRPr="003E40CC">
        <w:rPr>
          <w:rFonts w:asciiTheme="minorEastAsia" w:hAnsiTheme="minorEastAsia" w:hint="eastAsia"/>
          <w:szCs w:val="21"/>
        </w:rPr>
        <w:t>また、</w:t>
      </w:r>
      <w:r w:rsidR="00205E95" w:rsidRPr="003E40CC">
        <w:rPr>
          <w:rFonts w:asciiTheme="minorEastAsia" w:hAnsiTheme="minorEastAsia" w:hint="eastAsia"/>
          <w:szCs w:val="21"/>
        </w:rPr>
        <w:t>委員会によって</w:t>
      </w:r>
      <w:r w:rsidR="00BB294B" w:rsidRPr="003E40CC">
        <w:rPr>
          <w:rFonts w:asciiTheme="minorEastAsia" w:hAnsiTheme="minorEastAsia" w:hint="eastAsia"/>
          <w:szCs w:val="21"/>
        </w:rPr>
        <w:t>は、入会</w:t>
      </w:r>
      <w:r w:rsidR="00205E95" w:rsidRPr="003E40CC">
        <w:rPr>
          <w:rFonts w:asciiTheme="minorEastAsia" w:hAnsiTheme="minorEastAsia" w:hint="eastAsia"/>
          <w:szCs w:val="21"/>
        </w:rPr>
        <w:t>申込人数が定数を超過するほど人気のある委員会</w:t>
      </w:r>
      <w:r w:rsidR="008B6E8E" w:rsidRPr="003E40CC">
        <w:rPr>
          <w:rFonts w:asciiTheme="minorEastAsia" w:hAnsiTheme="minorEastAsia" w:hint="eastAsia"/>
          <w:szCs w:val="21"/>
        </w:rPr>
        <w:t>が存在する一方、</w:t>
      </w:r>
      <w:r w:rsidR="00DC1D4A">
        <w:rPr>
          <w:rFonts w:asciiTheme="minorEastAsia" w:hAnsiTheme="minorEastAsia" w:hint="eastAsia"/>
          <w:szCs w:val="21"/>
        </w:rPr>
        <w:t>定員数</w:t>
      </w:r>
      <w:r w:rsidR="00205E95" w:rsidRPr="003E40CC">
        <w:rPr>
          <w:rFonts w:asciiTheme="minorEastAsia" w:hAnsiTheme="minorEastAsia" w:hint="eastAsia"/>
          <w:szCs w:val="21"/>
        </w:rPr>
        <w:t>を</w:t>
      </w:r>
      <w:r w:rsidR="00BB294B" w:rsidRPr="003E40CC">
        <w:rPr>
          <w:rFonts w:asciiTheme="minorEastAsia" w:hAnsiTheme="minorEastAsia" w:hint="eastAsia"/>
          <w:szCs w:val="21"/>
        </w:rPr>
        <w:t>充足していない</w:t>
      </w:r>
      <w:r w:rsidR="00205E95" w:rsidRPr="003E40CC">
        <w:rPr>
          <w:rFonts w:asciiTheme="minorEastAsia" w:hAnsiTheme="minorEastAsia" w:hint="eastAsia"/>
          <w:szCs w:val="21"/>
        </w:rPr>
        <w:t>委員会も</w:t>
      </w:r>
      <w:r w:rsidR="008B6E8E" w:rsidRPr="003E40CC">
        <w:rPr>
          <w:rFonts w:asciiTheme="minorEastAsia" w:hAnsiTheme="minorEastAsia" w:hint="eastAsia"/>
          <w:szCs w:val="21"/>
        </w:rPr>
        <w:t>ある</w:t>
      </w:r>
      <w:r w:rsidR="00205E95" w:rsidRPr="003E40CC">
        <w:rPr>
          <w:rFonts w:asciiTheme="minorEastAsia" w:hAnsiTheme="minorEastAsia" w:hint="eastAsia"/>
          <w:szCs w:val="21"/>
        </w:rPr>
        <w:t>のが現状である。</w:t>
      </w:r>
      <w:r w:rsidR="00BB294B" w:rsidRPr="003E40CC">
        <w:rPr>
          <w:rFonts w:asciiTheme="minorEastAsia" w:hAnsiTheme="minorEastAsia" w:hint="eastAsia"/>
          <w:szCs w:val="21"/>
        </w:rPr>
        <w:t>また、委員会開催日時に定足数</w:t>
      </w:r>
      <w:r w:rsidR="008B6E8E" w:rsidRPr="003E40CC">
        <w:rPr>
          <w:rFonts w:asciiTheme="minorEastAsia" w:hAnsiTheme="minorEastAsia" w:hint="eastAsia"/>
          <w:szCs w:val="21"/>
        </w:rPr>
        <w:t>が</w:t>
      </w:r>
      <w:r w:rsidR="00BB294B" w:rsidRPr="003E40CC">
        <w:rPr>
          <w:rFonts w:asciiTheme="minorEastAsia" w:hAnsiTheme="minorEastAsia" w:hint="eastAsia"/>
          <w:szCs w:val="21"/>
        </w:rPr>
        <w:t>足りず</w:t>
      </w:r>
      <w:r w:rsidR="008B6E8E" w:rsidRPr="003E40CC">
        <w:rPr>
          <w:rFonts w:asciiTheme="minorEastAsia" w:hAnsiTheme="minorEastAsia" w:hint="eastAsia"/>
          <w:szCs w:val="21"/>
        </w:rPr>
        <w:t>に</w:t>
      </w:r>
      <w:r w:rsidR="00BB294B" w:rsidRPr="003E40CC">
        <w:rPr>
          <w:rFonts w:asciiTheme="minorEastAsia" w:hAnsiTheme="minorEastAsia" w:hint="eastAsia"/>
          <w:szCs w:val="21"/>
        </w:rPr>
        <w:t>流会となってしまうこともある。</w:t>
      </w:r>
      <w:r w:rsidR="007E4AA6" w:rsidRPr="003E40CC">
        <w:rPr>
          <w:rFonts w:asciiTheme="minorEastAsia" w:hAnsiTheme="minorEastAsia" w:hint="eastAsia"/>
          <w:szCs w:val="21"/>
        </w:rPr>
        <w:t>このような事態を避けるためにあえて定員数を無制限としている委員会もある。</w:t>
      </w:r>
    </w:p>
    <w:p w14:paraId="09EE271D" w14:textId="77777777" w:rsidR="00205E95" w:rsidRPr="003E40CC" w:rsidRDefault="00205E95" w:rsidP="00F62464">
      <w:pPr>
        <w:ind w:left="223" w:hangingChars="100" w:hanging="223"/>
        <w:rPr>
          <w:rFonts w:asciiTheme="minorEastAsia" w:hAnsiTheme="minorEastAsia"/>
          <w:szCs w:val="21"/>
        </w:rPr>
      </w:pPr>
      <w:r w:rsidRPr="003E40CC">
        <w:rPr>
          <w:rFonts w:asciiTheme="minorEastAsia" w:hAnsiTheme="minorEastAsia" w:hint="eastAsia"/>
          <w:szCs w:val="21"/>
        </w:rPr>
        <w:t xml:space="preserve">　</w:t>
      </w:r>
      <w:r w:rsidR="00F62464" w:rsidRPr="003E40CC">
        <w:rPr>
          <w:rFonts w:asciiTheme="minorEastAsia" w:hAnsiTheme="minorEastAsia" w:hint="eastAsia"/>
          <w:szCs w:val="21"/>
        </w:rPr>
        <w:t xml:space="preserve">　</w:t>
      </w:r>
      <w:r w:rsidRPr="003E40CC">
        <w:rPr>
          <w:rFonts w:asciiTheme="minorEastAsia" w:hAnsiTheme="minorEastAsia" w:hint="eastAsia"/>
          <w:szCs w:val="21"/>
        </w:rPr>
        <w:t>強制加入団体であり弁護士自治を有する弁護士会は、本来、構成員である会員が</w:t>
      </w:r>
      <w:r w:rsidR="00EC7E47" w:rsidRPr="003E40CC">
        <w:rPr>
          <w:rFonts w:asciiTheme="minorEastAsia" w:hAnsiTheme="minorEastAsia" w:hint="eastAsia"/>
          <w:szCs w:val="21"/>
        </w:rPr>
        <w:t>いずれかの</w:t>
      </w:r>
      <w:r w:rsidRPr="003E40CC">
        <w:rPr>
          <w:rFonts w:asciiTheme="minorEastAsia" w:hAnsiTheme="minorEastAsia" w:hint="eastAsia"/>
          <w:szCs w:val="21"/>
        </w:rPr>
        <w:t>委員会に</w:t>
      </w:r>
      <w:r w:rsidR="008B6E8E" w:rsidRPr="003E40CC">
        <w:rPr>
          <w:rFonts w:asciiTheme="minorEastAsia" w:hAnsiTheme="minorEastAsia" w:hint="eastAsia"/>
          <w:szCs w:val="21"/>
        </w:rPr>
        <w:t>所属</w:t>
      </w:r>
      <w:r w:rsidRPr="003E40CC">
        <w:rPr>
          <w:rFonts w:asciiTheme="minorEastAsia" w:hAnsiTheme="minorEastAsia" w:hint="eastAsia"/>
          <w:szCs w:val="21"/>
        </w:rPr>
        <w:t>し、</w:t>
      </w:r>
      <w:r w:rsidR="00EC7E47" w:rsidRPr="003E40CC">
        <w:rPr>
          <w:rFonts w:asciiTheme="minorEastAsia" w:hAnsiTheme="minorEastAsia" w:hint="eastAsia"/>
          <w:szCs w:val="21"/>
        </w:rPr>
        <w:t>全会員でもって</w:t>
      </w:r>
      <w:r w:rsidRPr="003E40CC">
        <w:rPr>
          <w:rFonts w:asciiTheme="minorEastAsia" w:hAnsiTheme="minorEastAsia" w:hint="eastAsia"/>
          <w:szCs w:val="21"/>
        </w:rPr>
        <w:t>会務活動を支えることが</w:t>
      </w:r>
      <w:r w:rsidR="00EC7E47" w:rsidRPr="003E40CC">
        <w:rPr>
          <w:rFonts w:asciiTheme="minorEastAsia" w:hAnsiTheme="minorEastAsia" w:hint="eastAsia"/>
          <w:szCs w:val="21"/>
        </w:rPr>
        <w:t>望ましいことはいうまでもないが、</w:t>
      </w:r>
      <w:r w:rsidRPr="003E40CC">
        <w:rPr>
          <w:rFonts w:asciiTheme="minorEastAsia" w:hAnsiTheme="minorEastAsia" w:hint="eastAsia"/>
          <w:szCs w:val="21"/>
        </w:rPr>
        <w:t>上記のような状況から現実には</w:t>
      </w:r>
      <w:r w:rsidR="00863138" w:rsidRPr="003E40CC">
        <w:rPr>
          <w:rFonts w:asciiTheme="minorEastAsia" w:hAnsiTheme="minorEastAsia" w:hint="eastAsia"/>
          <w:szCs w:val="21"/>
        </w:rPr>
        <w:t>全ての会員がいずれかの委員会に所属することは</w:t>
      </w:r>
      <w:r w:rsidR="00EC7E47" w:rsidRPr="003E40CC">
        <w:rPr>
          <w:rFonts w:asciiTheme="minorEastAsia" w:hAnsiTheme="minorEastAsia" w:hint="eastAsia"/>
          <w:szCs w:val="21"/>
        </w:rPr>
        <w:t>定数との関係からも</w:t>
      </w:r>
      <w:r w:rsidR="00863138" w:rsidRPr="003E40CC">
        <w:rPr>
          <w:rFonts w:asciiTheme="minorEastAsia" w:hAnsiTheme="minorEastAsia" w:hint="eastAsia"/>
          <w:szCs w:val="21"/>
        </w:rPr>
        <w:t>不可能となっている。また、</w:t>
      </w:r>
      <w:r w:rsidR="00DA28F7" w:rsidRPr="003E40CC">
        <w:rPr>
          <w:rFonts w:asciiTheme="minorEastAsia" w:hAnsiTheme="minorEastAsia" w:hint="eastAsia"/>
          <w:szCs w:val="21"/>
        </w:rPr>
        <w:t>日弁連では</w:t>
      </w:r>
      <w:r w:rsidR="001C24DB" w:rsidRPr="003E40CC">
        <w:rPr>
          <w:rFonts w:asciiTheme="minorEastAsia" w:hAnsiTheme="minorEastAsia" w:hint="eastAsia"/>
          <w:szCs w:val="21"/>
        </w:rPr>
        <w:t>、原則として、</w:t>
      </w:r>
      <w:r w:rsidR="00DA28F7" w:rsidRPr="003E40CC">
        <w:rPr>
          <w:rFonts w:asciiTheme="minorEastAsia" w:hAnsiTheme="minorEastAsia" w:hint="eastAsia"/>
          <w:szCs w:val="21"/>
        </w:rPr>
        <w:t>一定の在任期間を超えた委員については、国または公的団体等への推薦を行わないとの</w:t>
      </w:r>
      <w:r w:rsidR="00B478BC" w:rsidRPr="003E40CC">
        <w:rPr>
          <w:rFonts w:asciiTheme="minorEastAsia" w:hAnsiTheme="minorEastAsia" w:hint="eastAsia"/>
          <w:szCs w:val="21"/>
        </w:rPr>
        <w:t>弁護士推薦委員会推薦</w:t>
      </w:r>
      <w:r w:rsidR="00DA28F7" w:rsidRPr="003E40CC">
        <w:rPr>
          <w:rFonts w:asciiTheme="minorEastAsia" w:hAnsiTheme="minorEastAsia" w:hint="eastAsia"/>
          <w:szCs w:val="21"/>
        </w:rPr>
        <w:t>要領</w:t>
      </w:r>
      <w:r w:rsidR="00B478BC" w:rsidRPr="003E40CC">
        <w:rPr>
          <w:rFonts w:asciiTheme="minorEastAsia" w:hAnsiTheme="minorEastAsia" w:hint="eastAsia"/>
          <w:szCs w:val="21"/>
        </w:rPr>
        <w:t>（</w:t>
      </w:r>
      <w:r w:rsidR="00E163D7" w:rsidRPr="003E40CC">
        <w:rPr>
          <w:rFonts w:asciiTheme="minorEastAsia" w:hAnsiTheme="minorEastAsia"/>
          <w:szCs w:val="21"/>
        </w:rPr>
        <w:t>1994</w:t>
      </w:r>
      <w:r w:rsidR="00E163D7" w:rsidRPr="003E40CC" w:rsidDel="00E163D7">
        <w:rPr>
          <w:rFonts w:asciiTheme="minorEastAsia" w:hAnsiTheme="minorEastAsia"/>
          <w:szCs w:val="21"/>
        </w:rPr>
        <w:t xml:space="preserve"> </w:t>
      </w:r>
      <w:r w:rsidR="00E163D7" w:rsidRPr="003E40CC">
        <w:rPr>
          <w:rFonts w:asciiTheme="minorEastAsia" w:hAnsiTheme="minorEastAsia"/>
          <w:szCs w:val="21"/>
        </w:rPr>
        <w:t>(</w:t>
      </w:r>
      <w:r w:rsidR="00E163D7" w:rsidRPr="003E40CC">
        <w:rPr>
          <w:rFonts w:asciiTheme="minorEastAsia" w:hAnsiTheme="minorEastAsia" w:hint="eastAsia"/>
          <w:szCs w:val="21"/>
        </w:rPr>
        <w:t>平成</w:t>
      </w:r>
      <w:r w:rsidR="00E163D7" w:rsidRPr="003E40CC">
        <w:rPr>
          <w:rFonts w:asciiTheme="minorEastAsia" w:hAnsiTheme="minorEastAsia"/>
          <w:szCs w:val="21"/>
        </w:rPr>
        <w:t>6)</w:t>
      </w:r>
      <w:r w:rsidR="00B478BC" w:rsidRPr="003E40CC">
        <w:rPr>
          <w:rFonts w:asciiTheme="minorEastAsia" w:hAnsiTheme="minorEastAsia" w:hint="eastAsia"/>
          <w:szCs w:val="21"/>
        </w:rPr>
        <w:t>年</w:t>
      </w:r>
      <w:r w:rsidR="00B478BC" w:rsidRPr="003E40CC">
        <w:rPr>
          <w:rFonts w:asciiTheme="minorEastAsia" w:hAnsiTheme="minorEastAsia"/>
          <w:szCs w:val="21"/>
        </w:rPr>
        <w:t>3</w:t>
      </w:r>
      <w:r w:rsidR="00B478BC" w:rsidRPr="003E40CC">
        <w:rPr>
          <w:rFonts w:asciiTheme="minorEastAsia" w:hAnsiTheme="minorEastAsia" w:hint="eastAsia"/>
          <w:szCs w:val="21"/>
        </w:rPr>
        <w:t>月</w:t>
      </w:r>
      <w:r w:rsidR="00B478BC" w:rsidRPr="003E40CC">
        <w:rPr>
          <w:rFonts w:asciiTheme="minorEastAsia" w:hAnsiTheme="minorEastAsia"/>
          <w:szCs w:val="21"/>
        </w:rPr>
        <w:t>17</w:t>
      </w:r>
      <w:r w:rsidR="00B478BC" w:rsidRPr="003E40CC">
        <w:rPr>
          <w:rFonts w:asciiTheme="minorEastAsia" w:hAnsiTheme="minorEastAsia" w:hint="eastAsia"/>
          <w:szCs w:val="21"/>
        </w:rPr>
        <w:t>日日弁連正副会長承認）</w:t>
      </w:r>
      <w:r w:rsidR="00DA28F7" w:rsidRPr="003E40CC">
        <w:rPr>
          <w:rFonts w:asciiTheme="minorEastAsia" w:hAnsiTheme="minorEastAsia" w:hint="eastAsia"/>
          <w:szCs w:val="21"/>
        </w:rPr>
        <w:t>があるが、東弁では、そのような定めもなく、多数回にわたって同一委員の再任がなされることにより委員が固定化してしまい、人気のある委員会の場合には、</w:t>
      </w:r>
      <w:r w:rsidR="00863138" w:rsidRPr="003E40CC">
        <w:rPr>
          <w:rFonts w:asciiTheme="minorEastAsia" w:hAnsiTheme="minorEastAsia" w:hint="eastAsia"/>
          <w:szCs w:val="21"/>
        </w:rPr>
        <w:t>若手会員</w:t>
      </w:r>
      <w:r w:rsidR="00DA28F7" w:rsidRPr="003E40CC">
        <w:rPr>
          <w:rFonts w:asciiTheme="minorEastAsia" w:hAnsiTheme="minorEastAsia" w:hint="eastAsia"/>
          <w:szCs w:val="21"/>
        </w:rPr>
        <w:t>等</w:t>
      </w:r>
      <w:r w:rsidR="00863138" w:rsidRPr="003E40CC">
        <w:rPr>
          <w:rFonts w:asciiTheme="minorEastAsia" w:hAnsiTheme="minorEastAsia" w:hint="eastAsia"/>
          <w:szCs w:val="21"/>
        </w:rPr>
        <w:t>が</w:t>
      </w:r>
      <w:r w:rsidR="00DA28F7" w:rsidRPr="003E40CC">
        <w:rPr>
          <w:rFonts w:asciiTheme="minorEastAsia" w:hAnsiTheme="minorEastAsia" w:hint="eastAsia"/>
          <w:szCs w:val="21"/>
        </w:rPr>
        <w:t>希望する委員会に入会することが事実上</w:t>
      </w:r>
      <w:r w:rsidR="008B6E8E" w:rsidRPr="003E40CC">
        <w:rPr>
          <w:rFonts w:asciiTheme="minorEastAsia" w:hAnsiTheme="minorEastAsia" w:hint="eastAsia"/>
          <w:szCs w:val="21"/>
        </w:rPr>
        <w:t>困難な</w:t>
      </w:r>
      <w:r w:rsidR="00863138" w:rsidRPr="003E40CC">
        <w:rPr>
          <w:rFonts w:asciiTheme="minorEastAsia" w:hAnsiTheme="minorEastAsia" w:hint="eastAsia"/>
          <w:szCs w:val="21"/>
        </w:rPr>
        <w:t>状態</w:t>
      </w:r>
      <w:r w:rsidR="00EC7E47" w:rsidRPr="003E40CC">
        <w:rPr>
          <w:rFonts w:asciiTheme="minorEastAsia" w:hAnsiTheme="minorEastAsia" w:hint="eastAsia"/>
          <w:szCs w:val="21"/>
        </w:rPr>
        <w:t>に</w:t>
      </w:r>
      <w:r w:rsidR="00863138" w:rsidRPr="003E40CC">
        <w:rPr>
          <w:rFonts w:asciiTheme="minorEastAsia" w:hAnsiTheme="minorEastAsia" w:hint="eastAsia"/>
          <w:szCs w:val="21"/>
        </w:rPr>
        <w:t>もなっている。</w:t>
      </w:r>
      <w:r w:rsidR="00EC7E47" w:rsidRPr="003E40CC">
        <w:rPr>
          <w:rFonts w:asciiTheme="minorEastAsia" w:hAnsiTheme="minorEastAsia" w:hint="eastAsia"/>
          <w:szCs w:val="21"/>
        </w:rPr>
        <w:t>さらに、</w:t>
      </w:r>
      <w:r w:rsidR="00B14650" w:rsidRPr="003E40CC">
        <w:rPr>
          <w:rFonts w:asciiTheme="minorEastAsia" w:hAnsiTheme="minorEastAsia"/>
          <w:szCs w:val="21"/>
        </w:rPr>
        <w:t>201</w:t>
      </w:r>
      <w:r w:rsidR="00556596" w:rsidRPr="003E40CC">
        <w:rPr>
          <w:rFonts w:asciiTheme="minorEastAsia" w:hAnsiTheme="minorEastAsia"/>
          <w:szCs w:val="21"/>
        </w:rPr>
        <w:t>7</w:t>
      </w:r>
      <w:r w:rsidR="00B14650" w:rsidRPr="003E40CC">
        <w:rPr>
          <w:rFonts w:asciiTheme="minorEastAsia" w:hAnsiTheme="minorEastAsia" w:hint="eastAsia"/>
          <w:szCs w:val="21"/>
        </w:rPr>
        <w:t>（平成</w:t>
      </w:r>
      <w:r w:rsidR="00B14650" w:rsidRPr="003E40CC">
        <w:rPr>
          <w:rFonts w:asciiTheme="minorEastAsia" w:hAnsiTheme="minorEastAsia"/>
          <w:szCs w:val="21"/>
        </w:rPr>
        <w:t>2</w:t>
      </w:r>
      <w:r w:rsidR="00556596" w:rsidRPr="003E40CC">
        <w:rPr>
          <w:rFonts w:asciiTheme="minorEastAsia" w:hAnsiTheme="minorEastAsia"/>
          <w:szCs w:val="21"/>
        </w:rPr>
        <w:t>9</w:t>
      </w:r>
      <w:r w:rsidR="00B14650" w:rsidRPr="003E40CC">
        <w:rPr>
          <w:rFonts w:asciiTheme="minorEastAsia" w:hAnsiTheme="minorEastAsia" w:hint="eastAsia"/>
          <w:szCs w:val="21"/>
        </w:rPr>
        <w:t>）年</w:t>
      </w:r>
      <w:r w:rsidR="00556596" w:rsidRPr="003E40CC">
        <w:rPr>
          <w:rFonts w:asciiTheme="minorEastAsia" w:hAnsiTheme="minorEastAsia"/>
          <w:szCs w:val="21"/>
        </w:rPr>
        <w:t>6</w:t>
      </w:r>
      <w:r w:rsidR="007A0DD7" w:rsidRPr="003E40CC">
        <w:rPr>
          <w:rFonts w:asciiTheme="minorEastAsia" w:hAnsiTheme="minorEastAsia" w:hint="eastAsia"/>
          <w:szCs w:val="21"/>
        </w:rPr>
        <w:t>月時点で</w:t>
      </w:r>
      <w:r w:rsidR="00556596" w:rsidRPr="003E40CC">
        <w:rPr>
          <w:rFonts w:asciiTheme="minorEastAsia" w:hAnsiTheme="minorEastAsia" w:hint="eastAsia"/>
          <w:szCs w:val="21"/>
        </w:rPr>
        <w:t>の東弁所属の</w:t>
      </w:r>
      <w:r w:rsidR="007A0DD7" w:rsidRPr="003E40CC">
        <w:rPr>
          <w:rFonts w:asciiTheme="minorEastAsia" w:hAnsiTheme="minorEastAsia" w:hint="eastAsia"/>
          <w:szCs w:val="21"/>
        </w:rPr>
        <w:t>企業</w:t>
      </w:r>
      <w:r w:rsidR="00556596" w:rsidRPr="003E40CC">
        <w:rPr>
          <w:rFonts w:asciiTheme="minorEastAsia" w:hAnsiTheme="minorEastAsia" w:hint="eastAsia"/>
          <w:szCs w:val="21"/>
        </w:rPr>
        <w:t>内弁護士は</w:t>
      </w:r>
      <w:r w:rsidR="00556596" w:rsidRPr="003E40CC">
        <w:rPr>
          <w:rFonts w:asciiTheme="minorEastAsia" w:hAnsiTheme="minorEastAsia"/>
          <w:szCs w:val="21"/>
        </w:rPr>
        <w:t>650</w:t>
      </w:r>
      <w:r w:rsidR="00556596" w:rsidRPr="003E40CC">
        <w:rPr>
          <w:rFonts w:asciiTheme="minorEastAsia" w:hAnsiTheme="minorEastAsia" w:hint="eastAsia"/>
          <w:szCs w:val="21"/>
        </w:rPr>
        <w:t>名を超え、</w:t>
      </w:r>
      <w:r w:rsidR="00AD44A7" w:rsidRPr="003E40CC">
        <w:rPr>
          <w:rFonts w:asciiTheme="minorEastAsia" w:hAnsiTheme="minorEastAsia" w:hint="eastAsia"/>
          <w:szCs w:val="21"/>
        </w:rPr>
        <w:t>公務就任届が出されている</w:t>
      </w:r>
      <w:r w:rsidR="00E03C03" w:rsidRPr="003E40CC">
        <w:rPr>
          <w:rFonts w:asciiTheme="minorEastAsia" w:hAnsiTheme="minorEastAsia" w:hint="eastAsia"/>
          <w:szCs w:val="21"/>
        </w:rPr>
        <w:t>任期付き公務員も</w:t>
      </w:r>
      <w:r w:rsidR="00AD44A7" w:rsidRPr="003E40CC">
        <w:rPr>
          <w:rFonts w:asciiTheme="minorEastAsia" w:hAnsiTheme="minorEastAsia" w:hint="eastAsia"/>
          <w:szCs w:val="21"/>
        </w:rPr>
        <w:t>１１４名</w:t>
      </w:r>
      <w:r w:rsidR="00E03C03" w:rsidRPr="003E40CC">
        <w:rPr>
          <w:rFonts w:asciiTheme="minorEastAsia" w:hAnsiTheme="minorEastAsia" w:hint="eastAsia"/>
          <w:szCs w:val="21"/>
        </w:rPr>
        <w:t>に</w:t>
      </w:r>
      <w:r w:rsidR="004F0B85" w:rsidRPr="003E40CC">
        <w:rPr>
          <w:rFonts w:asciiTheme="minorEastAsia" w:hAnsiTheme="minorEastAsia" w:hint="eastAsia"/>
          <w:szCs w:val="21"/>
        </w:rPr>
        <w:t>上るが、これらの組織内弁護士は多くが職務専念義務を課されて</w:t>
      </w:r>
      <w:r w:rsidR="00AD44A7" w:rsidRPr="003E40CC">
        <w:rPr>
          <w:rFonts w:asciiTheme="minorEastAsia" w:hAnsiTheme="minorEastAsia" w:hint="eastAsia"/>
          <w:szCs w:val="21"/>
        </w:rPr>
        <w:t>いて</w:t>
      </w:r>
      <w:r w:rsidR="004F0B85" w:rsidRPr="003E40CC">
        <w:rPr>
          <w:rFonts w:asciiTheme="minorEastAsia" w:hAnsiTheme="minorEastAsia" w:hint="eastAsia"/>
          <w:szCs w:val="21"/>
        </w:rPr>
        <w:t>常時勤務を要することから</w:t>
      </w:r>
      <w:r w:rsidR="00AD44A7" w:rsidRPr="003E40CC">
        <w:rPr>
          <w:rFonts w:asciiTheme="minorEastAsia" w:hAnsiTheme="minorEastAsia" w:hint="eastAsia"/>
          <w:szCs w:val="21"/>
        </w:rPr>
        <w:t>、</w:t>
      </w:r>
      <w:r w:rsidR="008B6E8E" w:rsidRPr="003E40CC">
        <w:rPr>
          <w:rFonts w:asciiTheme="minorEastAsia" w:hAnsiTheme="minorEastAsia" w:hint="eastAsia"/>
          <w:szCs w:val="21"/>
        </w:rPr>
        <w:t>委員会開催</w:t>
      </w:r>
      <w:r w:rsidR="00AD44A7" w:rsidRPr="003E40CC">
        <w:rPr>
          <w:rFonts w:asciiTheme="minorEastAsia" w:hAnsiTheme="minorEastAsia" w:hint="eastAsia"/>
          <w:szCs w:val="21"/>
        </w:rPr>
        <w:t>の日時</w:t>
      </w:r>
      <w:r w:rsidR="008B6E8E" w:rsidRPr="003E40CC">
        <w:rPr>
          <w:rFonts w:asciiTheme="minorEastAsia" w:hAnsiTheme="minorEastAsia" w:hint="eastAsia"/>
          <w:szCs w:val="21"/>
        </w:rPr>
        <w:lastRenderedPageBreak/>
        <w:t>等との関係で</w:t>
      </w:r>
      <w:r w:rsidR="004F0B85" w:rsidRPr="003E40CC">
        <w:rPr>
          <w:rFonts w:asciiTheme="minorEastAsia" w:hAnsiTheme="minorEastAsia" w:hint="eastAsia"/>
          <w:szCs w:val="21"/>
        </w:rPr>
        <w:t>弁護士会の委員会活動に参加したくても実際には参加できない会員も存する。</w:t>
      </w:r>
    </w:p>
    <w:p w14:paraId="105F46C0" w14:textId="77777777" w:rsidR="00863138" w:rsidRPr="003E40CC" w:rsidRDefault="004F0B85" w:rsidP="00F62464">
      <w:pPr>
        <w:ind w:left="223" w:hangingChars="100" w:hanging="223"/>
        <w:rPr>
          <w:rFonts w:asciiTheme="minorEastAsia" w:hAnsiTheme="minorEastAsia"/>
          <w:szCs w:val="21"/>
        </w:rPr>
      </w:pPr>
      <w:r w:rsidRPr="003E40CC">
        <w:rPr>
          <w:rFonts w:asciiTheme="minorEastAsia" w:hAnsiTheme="minorEastAsia" w:hint="eastAsia"/>
          <w:szCs w:val="21"/>
        </w:rPr>
        <w:t xml:space="preserve">　</w:t>
      </w:r>
      <w:r w:rsidR="00F62464" w:rsidRPr="003E40CC">
        <w:rPr>
          <w:rFonts w:asciiTheme="minorEastAsia" w:hAnsiTheme="minorEastAsia" w:hint="eastAsia"/>
          <w:szCs w:val="21"/>
        </w:rPr>
        <w:t xml:space="preserve">　</w:t>
      </w:r>
      <w:r w:rsidRPr="003E40CC">
        <w:rPr>
          <w:rFonts w:asciiTheme="minorEastAsia" w:hAnsiTheme="minorEastAsia" w:hint="eastAsia"/>
          <w:szCs w:val="21"/>
        </w:rPr>
        <w:t>以上のような現状を踏まえ、</w:t>
      </w:r>
      <w:r w:rsidR="00863138" w:rsidRPr="003E40CC">
        <w:rPr>
          <w:rFonts w:asciiTheme="minorEastAsia" w:hAnsiTheme="minorEastAsia" w:hint="eastAsia"/>
          <w:szCs w:val="21"/>
        </w:rPr>
        <w:t>東弁の委員会活動の充実化と活性化を図るにはどのような方策を採れば良いのか</w:t>
      </w:r>
      <w:r w:rsidRPr="003E40CC">
        <w:rPr>
          <w:rFonts w:asciiTheme="minorEastAsia" w:hAnsiTheme="minorEastAsia" w:hint="eastAsia"/>
          <w:szCs w:val="21"/>
        </w:rPr>
        <w:t>が大きな</w:t>
      </w:r>
      <w:r w:rsidR="00863138" w:rsidRPr="003E40CC">
        <w:rPr>
          <w:rFonts w:asciiTheme="minorEastAsia" w:hAnsiTheme="minorEastAsia" w:hint="eastAsia"/>
          <w:szCs w:val="21"/>
        </w:rPr>
        <w:t>課題となっている。</w:t>
      </w:r>
    </w:p>
    <w:p w14:paraId="3229E49B" w14:textId="77777777" w:rsidR="00863138" w:rsidRPr="00012FA2" w:rsidRDefault="00E163D7">
      <w:pPr>
        <w:rPr>
          <w:rFonts w:asciiTheme="minorEastAsia" w:hAnsiTheme="minorEastAsia"/>
          <w:b/>
          <w:sz w:val="24"/>
          <w:szCs w:val="24"/>
        </w:rPr>
      </w:pPr>
      <w:r w:rsidRPr="00012FA2">
        <w:rPr>
          <w:rFonts w:asciiTheme="minorEastAsia" w:hAnsiTheme="minorEastAsia" w:hint="eastAsia"/>
          <w:b/>
          <w:sz w:val="24"/>
          <w:szCs w:val="24"/>
        </w:rPr>
        <w:t>（</w:t>
      </w:r>
      <w:r w:rsidR="00863138" w:rsidRPr="00012FA2">
        <w:rPr>
          <w:rFonts w:asciiTheme="minorEastAsia" w:hAnsiTheme="minorEastAsia" w:hint="eastAsia"/>
          <w:b/>
          <w:sz w:val="24"/>
          <w:szCs w:val="24"/>
        </w:rPr>
        <w:t>２</w:t>
      </w:r>
      <w:r w:rsidRPr="00012FA2">
        <w:rPr>
          <w:rFonts w:asciiTheme="minorEastAsia" w:hAnsiTheme="minorEastAsia" w:hint="eastAsia"/>
          <w:b/>
          <w:sz w:val="24"/>
          <w:szCs w:val="24"/>
        </w:rPr>
        <w:t>）</w:t>
      </w:r>
      <w:r w:rsidR="00863138" w:rsidRPr="00012FA2">
        <w:rPr>
          <w:rFonts w:asciiTheme="minorEastAsia" w:hAnsiTheme="minorEastAsia" w:hint="eastAsia"/>
          <w:b/>
          <w:sz w:val="24"/>
          <w:szCs w:val="24"/>
        </w:rPr>
        <w:t>委員会活動の充実化の方策</w:t>
      </w:r>
    </w:p>
    <w:p w14:paraId="0C33D246" w14:textId="77777777" w:rsidR="00863138" w:rsidRPr="00012FA2" w:rsidRDefault="00E163D7" w:rsidP="00E40549">
      <w:pPr>
        <w:ind w:firstLineChars="100" w:firstLine="224"/>
        <w:rPr>
          <w:rFonts w:asciiTheme="minorEastAsia" w:hAnsiTheme="minorEastAsia"/>
          <w:b/>
          <w:szCs w:val="21"/>
        </w:rPr>
      </w:pPr>
      <w:r w:rsidRPr="00012FA2">
        <w:rPr>
          <w:rFonts w:asciiTheme="minorEastAsia" w:hAnsiTheme="minorEastAsia" w:hint="eastAsia"/>
          <w:b/>
          <w:szCs w:val="21"/>
        </w:rPr>
        <w:t xml:space="preserve">①　</w:t>
      </w:r>
      <w:r w:rsidR="00671898" w:rsidRPr="00012FA2">
        <w:rPr>
          <w:rFonts w:asciiTheme="minorEastAsia" w:hAnsiTheme="minorEastAsia" w:hint="eastAsia"/>
          <w:b/>
          <w:szCs w:val="21"/>
        </w:rPr>
        <w:t>組織的な観点</w:t>
      </w:r>
      <w:r w:rsidR="00BF6FA4" w:rsidRPr="00012FA2">
        <w:rPr>
          <w:rFonts w:asciiTheme="minorEastAsia" w:hAnsiTheme="minorEastAsia" w:hint="eastAsia"/>
          <w:b/>
          <w:szCs w:val="21"/>
        </w:rPr>
        <w:t>から</w:t>
      </w:r>
    </w:p>
    <w:p w14:paraId="3B16713E" w14:textId="5F05FD8C" w:rsidR="00671898" w:rsidRPr="003E40CC" w:rsidRDefault="00E163D7" w:rsidP="00E40549">
      <w:pPr>
        <w:ind w:leftChars="64" w:left="427" w:hangingChars="127" w:hanging="284"/>
        <w:rPr>
          <w:rFonts w:asciiTheme="minorEastAsia" w:hAnsiTheme="minorEastAsia"/>
          <w:szCs w:val="21"/>
        </w:rPr>
      </w:pPr>
      <w:r w:rsidRPr="00012FA2">
        <w:rPr>
          <w:rFonts w:asciiTheme="minorEastAsia" w:hAnsiTheme="minorEastAsia" w:hint="eastAsia"/>
          <w:b/>
          <w:szCs w:val="21"/>
        </w:rPr>
        <w:t>（ア）</w:t>
      </w:r>
      <w:r w:rsidR="00671898" w:rsidRPr="003E40CC">
        <w:rPr>
          <w:rFonts w:asciiTheme="minorEastAsia" w:hAnsiTheme="minorEastAsia" w:hint="eastAsia"/>
          <w:szCs w:val="21"/>
        </w:rPr>
        <w:t>東弁の弁護士会員数が</w:t>
      </w:r>
      <w:r w:rsidR="00EC63DC" w:rsidRPr="003E40CC">
        <w:rPr>
          <w:rFonts w:asciiTheme="minorEastAsia" w:hAnsiTheme="minorEastAsia" w:hint="eastAsia"/>
          <w:szCs w:val="21"/>
        </w:rPr>
        <w:t>約</w:t>
      </w:r>
      <w:r w:rsidR="00C105CB" w:rsidRPr="003E40CC">
        <w:rPr>
          <w:rFonts w:asciiTheme="minorEastAsia" w:hAnsiTheme="minorEastAsia"/>
          <w:szCs w:val="21"/>
        </w:rPr>
        <w:t>8200</w:t>
      </w:r>
      <w:r w:rsidR="00EC63DC" w:rsidRPr="003E40CC">
        <w:rPr>
          <w:rFonts w:asciiTheme="minorEastAsia" w:hAnsiTheme="minorEastAsia" w:hint="eastAsia"/>
          <w:szCs w:val="21"/>
        </w:rPr>
        <w:t>名</w:t>
      </w:r>
      <w:r w:rsidR="00AD44A7" w:rsidRPr="003E40CC">
        <w:rPr>
          <w:rFonts w:asciiTheme="minorEastAsia" w:hAnsiTheme="minorEastAsia" w:hint="eastAsia"/>
          <w:szCs w:val="21"/>
        </w:rPr>
        <w:t>を超え</w:t>
      </w:r>
      <w:r w:rsidR="00EC63DC" w:rsidRPr="003E40CC">
        <w:rPr>
          <w:rFonts w:asciiTheme="minorEastAsia" w:hAnsiTheme="minorEastAsia" w:hint="eastAsia"/>
          <w:szCs w:val="21"/>
        </w:rPr>
        <w:t>、</w:t>
      </w:r>
      <w:r w:rsidR="00CD15B1" w:rsidRPr="003E40CC">
        <w:rPr>
          <w:rFonts w:asciiTheme="minorEastAsia" w:hAnsiTheme="minorEastAsia" w:hint="eastAsia"/>
          <w:szCs w:val="21"/>
        </w:rPr>
        <w:t>さらに</w:t>
      </w:r>
      <w:r w:rsidR="00671898" w:rsidRPr="003E40CC">
        <w:rPr>
          <w:rFonts w:asciiTheme="minorEastAsia" w:hAnsiTheme="minorEastAsia" w:hint="eastAsia"/>
          <w:szCs w:val="21"/>
        </w:rPr>
        <w:t>毎年約</w:t>
      </w:r>
      <w:r w:rsidR="00773CE4" w:rsidRPr="003E40CC">
        <w:rPr>
          <w:rFonts w:asciiTheme="minorEastAsia" w:hAnsiTheme="minorEastAsia"/>
          <w:szCs w:val="21"/>
        </w:rPr>
        <w:t>3</w:t>
      </w:r>
      <w:r w:rsidR="00B14650" w:rsidRPr="003E40CC">
        <w:rPr>
          <w:rFonts w:asciiTheme="minorEastAsia" w:hAnsiTheme="minorEastAsia"/>
          <w:szCs w:val="21"/>
        </w:rPr>
        <w:t>00</w:t>
      </w:r>
      <w:r w:rsidR="00671898" w:rsidRPr="003E40CC">
        <w:rPr>
          <w:rFonts w:asciiTheme="minorEastAsia" w:hAnsiTheme="minorEastAsia" w:hint="eastAsia"/>
          <w:szCs w:val="21"/>
        </w:rPr>
        <w:t>名</w:t>
      </w:r>
      <w:r w:rsidR="00773CE4" w:rsidRPr="003E40CC">
        <w:rPr>
          <w:rFonts w:asciiTheme="minorEastAsia" w:hAnsiTheme="minorEastAsia" w:hint="eastAsia"/>
          <w:szCs w:val="21"/>
        </w:rPr>
        <w:t>近い</w:t>
      </w:r>
      <w:r w:rsidR="00671898" w:rsidRPr="003E40CC">
        <w:rPr>
          <w:rFonts w:asciiTheme="minorEastAsia" w:hAnsiTheme="minorEastAsia" w:hint="eastAsia"/>
          <w:szCs w:val="21"/>
        </w:rPr>
        <w:t>新入会員が入会してくることからすれば、現在の委員会の定員数では足りないことは明らかである。そこで、特に入会を希望しても新たに参加することが</w:t>
      </w:r>
      <w:r w:rsidR="008B6E8E" w:rsidRPr="003E40CC">
        <w:rPr>
          <w:rFonts w:asciiTheme="minorEastAsia" w:hAnsiTheme="minorEastAsia" w:hint="eastAsia"/>
          <w:szCs w:val="21"/>
        </w:rPr>
        <w:t>事実上不可能となっている</w:t>
      </w:r>
      <w:r w:rsidR="00AD44A7" w:rsidRPr="003E40CC">
        <w:rPr>
          <w:rFonts w:asciiTheme="minorEastAsia" w:hAnsiTheme="minorEastAsia" w:hint="eastAsia"/>
          <w:szCs w:val="21"/>
        </w:rPr>
        <w:t>人気の</w:t>
      </w:r>
      <w:r w:rsidR="00671898" w:rsidRPr="003E40CC">
        <w:rPr>
          <w:rFonts w:asciiTheme="minorEastAsia" w:hAnsiTheme="minorEastAsia" w:hint="eastAsia"/>
          <w:szCs w:val="21"/>
        </w:rPr>
        <w:t>委員会については、その定員数を</w:t>
      </w:r>
      <w:r w:rsidR="007E4AA6" w:rsidRPr="003E40CC">
        <w:rPr>
          <w:rFonts w:asciiTheme="minorEastAsia" w:hAnsiTheme="minorEastAsia" w:hint="eastAsia"/>
          <w:szCs w:val="21"/>
        </w:rPr>
        <w:t>さらに</w:t>
      </w:r>
      <w:r w:rsidR="00671898" w:rsidRPr="003E40CC">
        <w:rPr>
          <w:rFonts w:asciiTheme="minorEastAsia" w:hAnsiTheme="minorEastAsia" w:hint="eastAsia"/>
          <w:szCs w:val="21"/>
        </w:rPr>
        <w:t>増加させることが必要</w:t>
      </w:r>
      <w:r w:rsidR="00BF6FA4" w:rsidRPr="003E40CC">
        <w:rPr>
          <w:rFonts w:asciiTheme="minorEastAsia" w:hAnsiTheme="minorEastAsia" w:hint="eastAsia"/>
          <w:szCs w:val="21"/>
        </w:rPr>
        <w:t>となる</w:t>
      </w:r>
      <w:r w:rsidR="00671898" w:rsidRPr="003E40CC">
        <w:rPr>
          <w:rFonts w:asciiTheme="minorEastAsia" w:hAnsiTheme="minorEastAsia" w:hint="eastAsia"/>
          <w:szCs w:val="21"/>
        </w:rPr>
        <w:t>。ただし、</w:t>
      </w:r>
      <w:r w:rsidR="00BF6FA4" w:rsidRPr="003E40CC">
        <w:rPr>
          <w:rFonts w:asciiTheme="minorEastAsia" w:hAnsiTheme="minorEastAsia" w:hint="eastAsia"/>
          <w:szCs w:val="21"/>
        </w:rPr>
        <w:t>執行部</w:t>
      </w:r>
      <w:r w:rsidR="00671898" w:rsidRPr="003E40CC">
        <w:rPr>
          <w:rFonts w:asciiTheme="minorEastAsia" w:hAnsiTheme="minorEastAsia" w:hint="eastAsia"/>
          <w:szCs w:val="21"/>
        </w:rPr>
        <w:t>が委員会の意見を無視して一方的に</w:t>
      </w:r>
      <w:r w:rsidR="00C546C0">
        <w:rPr>
          <w:rFonts w:asciiTheme="minorEastAsia" w:hAnsiTheme="minorEastAsia" w:hint="eastAsia"/>
          <w:szCs w:val="21"/>
        </w:rPr>
        <w:t>定員数</w:t>
      </w:r>
      <w:r w:rsidR="00671898" w:rsidRPr="003E40CC">
        <w:rPr>
          <w:rFonts w:asciiTheme="minorEastAsia" w:hAnsiTheme="minorEastAsia" w:hint="eastAsia"/>
          <w:szCs w:val="21"/>
        </w:rPr>
        <w:t>を増員させることは適当とは思われないことからすれば、</w:t>
      </w:r>
      <w:r w:rsidR="00C546C0">
        <w:rPr>
          <w:rFonts w:asciiTheme="minorEastAsia" w:hAnsiTheme="minorEastAsia" w:hint="eastAsia"/>
          <w:szCs w:val="21"/>
        </w:rPr>
        <w:t>定員数</w:t>
      </w:r>
      <w:r w:rsidR="00671898" w:rsidRPr="003E40CC">
        <w:rPr>
          <w:rFonts w:asciiTheme="minorEastAsia" w:hAnsiTheme="minorEastAsia" w:hint="eastAsia"/>
          <w:szCs w:val="21"/>
        </w:rPr>
        <w:t>増加を行うにあたっては各委員会の意見を丁寧に聴取することが肝要である。</w:t>
      </w:r>
    </w:p>
    <w:p w14:paraId="670318A2" w14:textId="0637D15D" w:rsidR="00573914" w:rsidRPr="003E40CC" w:rsidRDefault="00671898" w:rsidP="00E40549">
      <w:pPr>
        <w:ind w:leftChars="191" w:left="425" w:firstLineChars="18" w:firstLine="40"/>
        <w:rPr>
          <w:rFonts w:asciiTheme="minorEastAsia" w:hAnsiTheme="minorEastAsia"/>
          <w:szCs w:val="21"/>
        </w:rPr>
      </w:pPr>
      <w:r w:rsidRPr="003E40CC">
        <w:rPr>
          <w:rFonts w:asciiTheme="minorEastAsia" w:hAnsiTheme="minorEastAsia" w:hint="eastAsia"/>
          <w:szCs w:val="21"/>
        </w:rPr>
        <w:t xml:space="preserve">　次に、</w:t>
      </w:r>
      <w:r w:rsidR="00B7381F">
        <w:rPr>
          <w:rFonts w:asciiTheme="minorEastAsia" w:hAnsiTheme="minorEastAsia" w:hint="eastAsia"/>
          <w:szCs w:val="21"/>
        </w:rPr>
        <w:t>定員数</w:t>
      </w:r>
      <w:r w:rsidRPr="003E40CC">
        <w:rPr>
          <w:rFonts w:asciiTheme="minorEastAsia" w:hAnsiTheme="minorEastAsia" w:hint="eastAsia"/>
          <w:szCs w:val="21"/>
        </w:rPr>
        <w:t>を増員するだけでなく、</w:t>
      </w:r>
      <w:r w:rsidR="00E74F80">
        <w:rPr>
          <w:rFonts w:asciiTheme="minorEastAsia" w:hAnsiTheme="minorEastAsia" w:hint="eastAsia"/>
          <w:szCs w:val="21"/>
        </w:rPr>
        <w:t>委員会への出席率が極端に低い委員には</w:t>
      </w:r>
      <w:r w:rsidRPr="003E40CC">
        <w:rPr>
          <w:rFonts w:asciiTheme="minorEastAsia" w:hAnsiTheme="minorEastAsia" w:hint="eastAsia"/>
          <w:szCs w:val="21"/>
        </w:rPr>
        <w:t>退任してもらい、若手会員を含めた新たな会員が委員会に加入</w:t>
      </w:r>
      <w:r w:rsidR="00BF6FA4" w:rsidRPr="003E40CC">
        <w:rPr>
          <w:rFonts w:asciiTheme="minorEastAsia" w:hAnsiTheme="minorEastAsia" w:hint="eastAsia"/>
          <w:szCs w:val="21"/>
        </w:rPr>
        <w:t>することが</w:t>
      </w:r>
      <w:r w:rsidRPr="003E40CC">
        <w:rPr>
          <w:rFonts w:asciiTheme="minorEastAsia" w:hAnsiTheme="minorEastAsia" w:hint="eastAsia"/>
          <w:szCs w:val="21"/>
        </w:rPr>
        <w:t>できるような方策を取ることが考えられる。</w:t>
      </w:r>
      <w:r w:rsidR="00773CE4" w:rsidRPr="003E40CC">
        <w:rPr>
          <w:rFonts w:asciiTheme="minorEastAsia" w:hAnsiTheme="minorEastAsia" w:hint="eastAsia"/>
          <w:szCs w:val="21"/>
        </w:rPr>
        <w:t>従来、</w:t>
      </w:r>
      <w:r w:rsidRPr="003E40CC">
        <w:rPr>
          <w:rFonts w:asciiTheme="minorEastAsia" w:hAnsiTheme="minorEastAsia" w:hint="eastAsia"/>
          <w:szCs w:val="21"/>
        </w:rPr>
        <w:t>委員会議事規則で委員会には幹事を置くことができるとされてい</w:t>
      </w:r>
      <w:r w:rsidR="00773CE4" w:rsidRPr="003E40CC">
        <w:rPr>
          <w:rFonts w:asciiTheme="minorEastAsia" w:hAnsiTheme="minorEastAsia" w:hint="eastAsia"/>
          <w:szCs w:val="21"/>
        </w:rPr>
        <w:t>た</w:t>
      </w:r>
      <w:r w:rsidRPr="003E40CC">
        <w:rPr>
          <w:rFonts w:asciiTheme="minorEastAsia" w:hAnsiTheme="minorEastAsia" w:hint="eastAsia"/>
          <w:szCs w:val="21"/>
        </w:rPr>
        <w:t>が、幹事は委員の中から選任するとされていることからすると</w:t>
      </w:r>
      <w:r w:rsidR="001670D6" w:rsidRPr="003E40CC">
        <w:rPr>
          <w:rFonts w:asciiTheme="minorEastAsia" w:hAnsiTheme="minorEastAsia" w:hint="eastAsia"/>
          <w:szCs w:val="21"/>
        </w:rPr>
        <w:t>新た</w:t>
      </w:r>
      <w:r w:rsidR="00BF2048" w:rsidRPr="003E40CC">
        <w:rPr>
          <w:rFonts w:asciiTheme="minorEastAsia" w:hAnsiTheme="minorEastAsia" w:hint="eastAsia"/>
          <w:szCs w:val="21"/>
        </w:rPr>
        <w:t>に</w:t>
      </w:r>
      <w:r w:rsidR="001670D6" w:rsidRPr="003E40CC">
        <w:rPr>
          <w:rFonts w:asciiTheme="minorEastAsia" w:hAnsiTheme="minorEastAsia" w:hint="eastAsia"/>
          <w:szCs w:val="21"/>
        </w:rPr>
        <w:t>会員</w:t>
      </w:r>
      <w:r w:rsidR="00BF2048" w:rsidRPr="003E40CC">
        <w:rPr>
          <w:rFonts w:asciiTheme="minorEastAsia" w:hAnsiTheme="minorEastAsia" w:hint="eastAsia"/>
          <w:szCs w:val="21"/>
        </w:rPr>
        <w:t>が</w:t>
      </w:r>
      <w:r w:rsidR="001670D6" w:rsidRPr="003E40CC">
        <w:rPr>
          <w:rFonts w:asciiTheme="minorEastAsia" w:hAnsiTheme="minorEastAsia" w:hint="eastAsia"/>
          <w:szCs w:val="21"/>
        </w:rPr>
        <w:t>委員会に入会してもらうことには役立たない。そこで、</w:t>
      </w:r>
      <w:r w:rsidR="00BF2048" w:rsidRPr="003E40CC">
        <w:rPr>
          <w:rFonts w:asciiTheme="minorEastAsia" w:hAnsiTheme="minorEastAsia" w:hint="eastAsia"/>
          <w:szCs w:val="21"/>
        </w:rPr>
        <w:t>委員会議事規則を改正し、</w:t>
      </w:r>
      <w:r w:rsidR="001670D6" w:rsidRPr="003E40CC">
        <w:rPr>
          <w:rFonts w:asciiTheme="minorEastAsia" w:hAnsiTheme="minorEastAsia" w:hint="eastAsia"/>
          <w:szCs w:val="21"/>
        </w:rPr>
        <w:t>委員以外の幹事を選任することができることとし、また、専門的な立場から意見を述べてもらうよう</w:t>
      </w:r>
      <w:r w:rsidR="00BF2048" w:rsidRPr="003E40CC">
        <w:rPr>
          <w:rFonts w:asciiTheme="minorEastAsia" w:hAnsiTheme="minorEastAsia" w:hint="eastAsia"/>
          <w:szCs w:val="21"/>
        </w:rPr>
        <w:t>に</w:t>
      </w:r>
      <w:r w:rsidR="001670D6" w:rsidRPr="003E40CC">
        <w:rPr>
          <w:rFonts w:asciiTheme="minorEastAsia" w:hAnsiTheme="minorEastAsia" w:hint="eastAsia"/>
          <w:szCs w:val="21"/>
        </w:rPr>
        <w:t>参与員という制度を新たに設けることが考えられる。</w:t>
      </w:r>
      <w:r w:rsidR="00773CE4" w:rsidRPr="003E40CC">
        <w:rPr>
          <w:rFonts w:asciiTheme="minorEastAsia" w:hAnsiTheme="minorEastAsia" w:hint="eastAsia"/>
          <w:szCs w:val="21"/>
        </w:rPr>
        <w:t>そして、</w:t>
      </w:r>
      <w:r w:rsidR="001670D6" w:rsidRPr="003E40CC">
        <w:rPr>
          <w:rFonts w:asciiTheme="minorEastAsia" w:hAnsiTheme="minorEastAsia" w:hint="eastAsia"/>
          <w:szCs w:val="21"/>
        </w:rPr>
        <w:t>委員以外の幹事や参与員は、委員ではないことから議決に参加することはできないが、これら委員以外の幹事や参与員は必ずしも東弁会員に限られないので、学者や</w:t>
      </w:r>
      <w:r w:rsidR="0093349A" w:rsidRPr="003E40CC">
        <w:rPr>
          <w:rFonts w:asciiTheme="minorEastAsia" w:hAnsiTheme="minorEastAsia" w:hint="eastAsia"/>
          <w:szCs w:val="21"/>
        </w:rPr>
        <w:t>有識者</w:t>
      </w:r>
      <w:r w:rsidR="001670D6" w:rsidRPr="003E40CC">
        <w:rPr>
          <w:rFonts w:asciiTheme="minorEastAsia" w:hAnsiTheme="minorEastAsia" w:hint="eastAsia"/>
          <w:szCs w:val="21"/>
        </w:rPr>
        <w:t>など</w:t>
      </w:r>
      <w:r w:rsidR="0093349A" w:rsidRPr="003E40CC">
        <w:rPr>
          <w:rFonts w:asciiTheme="minorEastAsia" w:hAnsiTheme="minorEastAsia" w:hint="eastAsia"/>
          <w:szCs w:val="21"/>
        </w:rPr>
        <w:t>の</w:t>
      </w:r>
      <w:r w:rsidR="001670D6" w:rsidRPr="003E40CC">
        <w:rPr>
          <w:rFonts w:asciiTheme="minorEastAsia" w:hAnsiTheme="minorEastAsia" w:hint="eastAsia"/>
          <w:szCs w:val="21"/>
        </w:rPr>
        <w:t>専門家</w:t>
      </w:r>
      <w:r w:rsidR="00566A4D" w:rsidRPr="003E40CC">
        <w:rPr>
          <w:rFonts w:asciiTheme="minorEastAsia" w:hAnsiTheme="minorEastAsia" w:hint="eastAsia"/>
          <w:szCs w:val="21"/>
        </w:rPr>
        <w:t>に参与員などに就任してもらうことも可</w:t>
      </w:r>
      <w:r w:rsidR="003320EE" w:rsidRPr="003E40CC">
        <w:rPr>
          <w:rFonts w:asciiTheme="minorEastAsia" w:hAnsiTheme="minorEastAsia" w:hint="eastAsia"/>
          <w:szCs w:val="21"/>
        </w:rPr>
        <w:t>能</w:t>
      </w:r>
      <w:r w:rsidR="0093349A" w:rsidRPr="003E40CC">
        <w:rPr>
          <w:rFonts w:asciiTheme="minorEastAsia" w:hAnsiTheme="minorEastAsia" w:hint="eastAsia"/>
          <w:szCs w:val="21"/>
        </w:rPr>
        <w:t>とな</w:t>
      </w:r>
      <w:r w:rsidR="00CC0462" w:rsidRPr="003E40CC">
        <w:rPr>
          <w:rFonts w:asciiTheme="minorEastAsia" w:hAnsiTheme="minorEastAsia" w:hint="eastAsia"/>
          <w:szCs w:val="21"/>
        </w:rPr>
        <w:t>り、</w:t>
      </w:r>
      <w:r w:rsidR="003320EE" w:rsidRPr="003E40CC">
        <w:rPr>
          <w:rFonts w:asciiTheme="minorEastAsia" w:hAnsiTheme="minorEastAsia" w:hint="eastAsia"/>
          <w:szCs w:val="21"/>
        </w:rPr>
        <w:t>より専門的な見地からの意見等を述べてもらうことによ</w:t>
      </w:r>
      <w:r w:rsidR="00BF2048" w:rsidRPr="003E40CC">
        <w:rPr>
          <w:rFonts w:asciiTheme="minorEastAsia" w:hAnsiTheme="minorEastAsia" w:hint="eastAsia"/>
          <w:szCs w:val="21"/>
        </w:rPr>
        <w:t>って</w:t>
      </w:r>
      <w:r w:rsidR="003320EE" w:rsidRPr="003E40CC">
        <w:rPr>
          <w:rFonts w:asciiTheme="minorEastAsia" w:hAnsiTheme="minorEastAsia" w:hint="eastAsia"/>
          <w:szCs w:val="21"/>
        </w:rPr>
        <w:t>委員会での議論がより一層深</w:t>
      </w:r>
      <w:r w:rsidR="00BF2048" w:rsidRPr="003E40CC">
        <w:rPr>
          <w:rFonts w:asciiTheme="minorEastAsia" w:hAnsiTheme="minorEastAsia" w:hint="eastAsia"/>
          <w:szCs w:val="21"/>
        </w:rPr>
        <w:t>まり</w:t>
      </w:r>
      <w:r w:rsidR="003320EE" w:rsidRPr="003E40CC">
        <w:rPr>
          <w:rFonts w:asciiTheme="minorEastAsia" w:hAnsiTheme="minorEastAsia" w:hint="eastAsia"/>
          <w:szCs w:val="21"/>
        </w:rPr>
        <w:t>、有効な議論</w:t>
      </w:r>
      <w:r w:rsidR="00BF2048" w:rsidRPr="003E40CC">
        <w:rPr>
          <w:rFonts w:asciiTheme="minorEastAsia" w:hAnsiTheme="minorEastAsia" w:hint="eastAsia"/>
          <w:szCs w:val="21"/>
        </w:rPr>
        <w:t>が活発になされることが</w:t>
      </w:r>
      <w:r w:rsidR="003320EE" w:rsidRPr="003E40CC">
        <w:rPr>
          <w:rFonts w:asciiTheme="minorEastAsia" w:hAnsiTheme="minorEastAsia" w:hint="eastAsia"/>
          <w:szCs w:val="21"/>
        </w:rPr>
        <w:t>期待される。</w:t>
      </w:r>
    </w:p>
    <w:p w14:paraId="7CD4F922" w14:textId="77777777" w:rsidR="00BF2048" w:rsidRPr="003E40CC" w:rsidRDefault="00BF2048" w:rsidP="00E40549">
      <w:pPr>
        <w:ind w:leftChars="191" w:left="425" w:firstLineChars="18" w:firstLine="40"/>
        <w:rPr>
          <w:rFonts w:asciiTheme="minorEastAsia" w:hAnsiTheme="minorEastAsia"/>
          <w:szCs w:val="21"/>
        </w:rPr>
      </w:pPr>
      <w:r w:rsidRPr="003E40CC">
        <w:rPr>
          <w:rFonts w:asciiTheme="minorEastAsia" w:hAnsiTheme="minorEastAsia" w:hint="eastAsia"/>
          <w:szCs w:val="21"/>
        </w:rPr>
        <w:t xml:space="preserve">　</w:t>
      </w:r>
      <w:r w:rsidR="00773CE4" w:rsidRPr="003E40CC">
        <w:rPr>
          <w:rFonts w:asciiTheme="minorEastAsia" w:hAnsiTheme="minorEastAsia" w:hint="eastAsia"/>
          <w:szCs w:val="21"/>
        </w:rPr>
        <w:t>そこで、</w:t>
      </w:r>
      <w:r w:rsidR="001B2361" w:rsidRPr="003E40CC">
        <w:rPr>
          <w:rFonts w:asciiTheme="minorEastAsia" w:hAnsiTheme="minorEastAsia" w:hint="eastAsia"/>
          <w:szCs w:val="21"/>
        </w:rPr>
        <w:t>東弁では、</w:t>
      </w:r>
      <w:r w:rsidR="00DD6E83" w:rsidRPr="003E40CC">
        <w:rPr>
          <w:rFonts w:asciiTheme="minorEastAsia" w:hAnsiTheme="minorEastAsia"/>
          <w:szCs w:val="21"/>
        </w:rPr>
        <w:t>2013</w:t>
      </w:r>
      <w:r w:rsidR="00573914" w:rsidRPr="003E40CC">
        <w:rPr>
          <w:rFonts w:asciiTheme="minorEastAsia" w:hAnsiTheme="minorEastAsia" w:hint="eastAsia"/>
          <w:szCs w:val="21"/>
        </w:rPr>
        <w:t>（平成</w:t>
      </w:r>
      <w:r w:rsidR="00573914" w:rsidRPr="003E40CC">
        <w:rPr>
          <w:rFonts w:asciiTheme="minorEastAsia" w:hAnsiTheme="minorEastAsia"/>
          <w:szCs w:val="21"/>
        </w:rPr>
        <w:t>25</w:t>
      </w:r>
      <w:r w:rsidR="00573914" w:rsidRPr="003E40CC">
        <w:rPr>
          <w:rFonts w:asciiTheme="minorEastAsia" w:hAnsiTheme="minorEastAsia" w:hint="eastAsia"/>
          <w:szCs w:val="21"/>
        </w:rPr>
        <w:t>）</w:t>
      </w:r>
      <w:r w:rsidR="00773CE4" w:rsidRPr="003E40CC">
        <w:rPr>
          <w:rFonts w:asciiTheme="minorEastAsia" w:hAnsiTheme="minorEastAsia" w:hint="eastAsia"/>
          <w:szCs w:val="21"/>
        </w:rPr>
        <w:t>年度、</w:t>
      </w:r>
      <w:r w:rsidR="001B2361" w:rsidRPr="003E40CC">
        <w:rPr>
          <w:rFonts w:asciiTheme="minorEastAsia" w:hAnsiTheme="minorEastAsia" w:hint="eastAsia"/>
          <w:szCs w:val="21"/>
        </w:rPr>
        <w:t>委員会議事規則を改正し、委員会は委員以外の者を幹事に選任することができることとし、幹事は、委員長の指示を受け、委員会の議案の整理、資料の収集や調査研究を行うものとしたほか、新たに参与員の制度を設けて、委員会は、委員及び幹事以外の者を参与員に選任することができ、参与員は、委員長の諮問を受け、専門的な立場から情報提供</w:t>
      </w:r>
      <w:r w:rsidR="0093349A" w:rsidRPr="003E40CC">
        <w:rPr>
          <w:rFonts w:asciiTheme="minorEastAsia" w:hAnsiTheme="minorEastAsia" w:hint="eastAsia"/>
          <w:szCs w:val="21"/>
        </w:rPr>
        <w:t>と</w:t>
      </w:r>
      <w:r w:rsidR="001B2361" w:rsidRPr="003E40CC">
        <w:rPr>
          <w:rFonts w:asciiTheme="minorEastAsia" w:hAnsiTheme="minorEastAsia" w:hint="eastAsia"/>
          <w:szCs w:val="21"/>
        </w:rPr>
        <w:t>助言等を行うものとした。</w:t>
      </w:r>
    </w:p>
    <w:p w14:paraId="116677FA" w14:textId="10E66694" w:rsidR="001B2361" w:rsidRPr="003E40CC" w:rsidRDefault="00573914" w:rsidP="00E40549">
      <w:pPr>
        <w:ind w:leftChars="63" w:left="422" w:hangingChars="126" w:hanging="282"/>
        <w:rPr>
          <w:rFonts w:asciiTheme="minorEastAsia" w:hAnsiTheme="minorEastAsia"/>
          <w:szCs w:val="21"/>
        </w:rPr>
      </w:pPr>
      <w:r w:rsidRPr="00012FA2">
        <w:rPr>
          <w:rFonts w:asciiTheme="minorEastAsia" w:hAnsiTheme="minorEastAsia" w:hint="eastAsia"/>
          <w:b/>
          <w:szCs w:val="21"/>
        </w:rPr>
        <w:t>（イ）</w:t>
      </w:r>
      <w:r w:rsidR="00773CE4" w:rsidRPr="003E40CC">
        <w:rPr>
          <w:rFonts w:asciiTheme="minorEastAsia" w:hAnsiTheme="minorEastAsia" w:hint="eastAsia"/>
          <w:szCs w:val="21"/>
        </w:rPr>
        <w:t>東弁では、</w:t>
      </w:r>
      <w:r w:rsidR="005D675C" w:rsidRPr="003E40CC">
        <w:rPr>
          <w:rFonts w:asciiTheme="minorEastAsia" w:hAnsiTheme="minorEastAsia" w:hint="eastAsia"/>
          <w:szCs w:val="21"/>
        </w:rPr>
        <w:t>各年度の委員会委員は前年度の</w:t>
      </w:r>
      <w:r w:rsidR="00B14650" w:rsidRPr="003E40CC">
        <w:rPr>
          <w:rFonts w:asciiTheme="minorEastAsia" w:hAnsiTheme="minorEastAsia"/>
          <w:szCs w:val="21"/>
        </w:rPr>
        <w:t>12</w:t>
      </w:r>
      <w:r w:rsidR="005D675C" w:rsidRPr="003E40CC">
        <w:rPr>
          <w:rFonts w:asciiTheme="minorEastAsia" w:hAnsiTheme="minorEastAsia" w:hint="eastAsia"/>
          <w:szCs w:val="21"/>
        </w:rPr>
        <w:t>月までに会員が希望する委員会につき自薦</w:t>
      </w:r>
      <w:r w:rsidR="0093349A" w:rsidRPr="003E40CC">
        <w:rPr>
          <w:rFonts w:asciiTheme="minorEastAsia" w:hAnsiTheme="minorEastAsia" w:hint="eastAsia"/>
          <w:szCs w:val="21"/>
        </w:rPr>
        <w:t>の方法で</w:t>
      </w:r>
      <w:r w:rsidR="005D675C" w:rsidRPr="003E40CC">
        <w:rPr>
          <w:rFonts w:asciiTheme="minorEastAsia" w:hAnsiTheme="minorEastAsia" w:hint="eastAsia"/>
          <w:szCs w:val="21"/>
        </w:rPr>
        <w:t>届け出て、人事委員会において</w:t>
      </w:r>
      <w:r w:rsidR="00B14650" w:rsidRPr="003E40CC">
        <w:rPr>
          <w:rFonts w:asciiTheme="minorEastAsia" w:hAnsiTheme="minorEastAsia"/>
          <w:szCs w:val="21"/>
        </w:rPr>
        <w:t>3</w:t>
      </w:r>
      <w:r w:rsidR="005D675C" w:rsidRPr="003E40CC">
        <w:rPr>
          <w:rFonts w:asciiTheme="minorEastAsia" w:hAnsiTheme="minorEastAsia" w:hint="eastAsia"/>
          <w:szCs w:val="21"/>
        </w:rPr>
        <w:t>月までに委員を内定し、</w:t>
      </w:r>
      <w:r w:rsidR="00B14650" w:rsidRPr="003E40CC">
        <w:rPr>
          <w:rFonts w:asciiTheme="minorEastAsia" w:hAnsiTheme="minorEastAsia"/>
          <w:szCs w:val="21"/>
        </w:rPr>
        <w:t>4</w:t>
      </w:r>
      <w:r w:rsidR="005D675C" w:rsidRPr="003E40CC">
        <w:rPr>
          <w:rFonts w:asciiTheme="minorEastAsia" w:hAnsiTheme="minorEastAsia" w:hint="eastAsia"/>
          <w:szCs w:val="21"/>
        </w:rPr>
        <w:t>月の第</w:t>
      </w:r>
      <w:r w:rsidR="00B14650" w:rsidRPr="003E40CC">
        <w:rPr>
          <w:rFonts w:asciiTheme="minorEastAsia" w:hAnsiTheme="minorEastAsia"/>
          <w:szCs w:val="21"/>
        </w:rPr>
        <w:t>1</w:t>
      </w:r>
      <w:r w:rsidR="005D675C" w:rsidRPr="003E40CC">
        <w:rPr>
          <w:rFonts w:asciiTheme="minorEastAsia" w:hAnsiTheme="minorEastAsia" w:hint="eastAsia"/>
          <w:szCs w:val="21"/>
        </w:rPr>
        <w:t>回常議員会で選任を行ってい</w:t>
      </w:r>
      <w:r w:rsidR="00773CE4" w:rsidRPr="003E40CC">
        <w:rPr>
          <w:rFonts w:asciiTheme="minorEastAsia" w:hAnsiTheme="minorEastAsia" w:hint="eastAsia"/>
          <w:szCs w:val="21"/>
        </w:rPr>
        <w:t>る</w:t>
      </w:r>
      <w:r w:rsidR="005D675C" w:rsidRPr="003E40CC">
        <w:rPr>
          <w:rFonts w:asciiTheme="minorEastAsia" w:hAnsiTheme="minorEastAsia" w:hint="eastAsia"/>
          <w:szCs w:val="21"/>
        </w:rPr>
        <w:t>。ところが、そのときまでに委員定数</w:t>
      </w:r>
      <w:r w:rsidR="0093349A" w:rsidRPr="003E40CC">
        <w:rPr>
          <w:rFonts w:asciiTheme="minorEastAsia" w:hAnsiTheme="minorEastAsia" w:hint="eastAsia"/>
          <w:szCs w:val="21"/>
        </w:rPr>
        <w:t>まで</w:t>
      </w:r>
      <w:r w:rsidR="005D675C" w:rsidRPr="003E40CC">
        <w:rPr>
          <w:rFonts w:asciiTheme="minorEastAsia" w:hAnsiTheme="minorEastAsia" w:hint="eastAsia"/>
          <w:szCs w:val="21"/>
        </w:rPr>
        <w:t>選任してしまうと</w:t>
      </w:r>
      <w:r w:rsidR="00B14650" w:rsidRPr="003E40CC">
        <w:rPr>
          <w:rFonts w:asciiTheme="minorEastAsia" w:hAnsiTheme="minorEastAsia"/>
          <w:szCs w:val="21"/>
        </w:rPr>
        <w:t>4</w:t>
      </w:r>
      <w:r w:rsidR="005D675C" w:rsidRPr="003E40CC">
        <w:rPr>
          <w:rFonts w:asciiTheme="minorEastAsia" w:hAnsiTheme="minorEastAsia" w:hint="eastAsia"/>
          <w:szCs w:val="21"/>
        </w:rPr>
        <w:t>月以降に入会してくる</w:t>
      </w:r>
      <w:r w:rsidR="002351D4" w:rsidRPr="003E40CC">
        <w:rPr>
          <w:rFonts w:asciiTheme="minorEastAsia" w:hAnsiTheme="minorEastAsia" w:hint="eastAsia"/>
          <w:szCs w:val="21"/>
        </w:rPr>
        <w:t>判事補及び検事の弁護士職務経験による関する法律（いわゆる</w:t>
      </w:r>
      <w:r w:rsidR="005D675C" w:rsidRPr="003E40CC">
        <w:rPr>
          <w:rFonts w:asciiTheme="minorEastAsia" w:hAnsiTheme="minorEastAsia" w:hint="eastAsia"/>
          <w:szCs w:val="21"/>
        </w:rPr>
        <w:t>職務経験法</w:t>
      </w:r>
      <w:r w:rsidR="002351D4" w:rsidRPr="003E40CC">
        <w:rPr>
          <w:rFonts w:asciiTheme="minorEastAsia" w:hAnsiTheme="minorEastAsia" w:hint="eastAsia"/>
          <w:szCs w:val="21"/>
        </w:rPr>
        <w:t>）</w:t>
      </w:r>
      <w:r w:rsidR="005D675C" w:rsidRPr="003E40CC">
        <w:rPr>
          <w:rFonts w:asciiTheme="minorEastAsia" w:hAnsiTheme="minorEastAsia" w:hint="eastAsia"/>
          <w:szCs w:val="21"/>
        </w:rPr>
        <w:t>による</w:t>
      </w:r>
      <w:r w:rsidR="002351D4" w:rsidRPr="003E40CC">
        <w:rPr>
          <w:rFonts w:asciiTheme="minorEastAsia" w:hAnsiTheme="minorEastAsia" w:hint="eastAsia"/>
          <w:szCs w:val="21"/>
        </w:rPr>
        <w:t>判事補や検事の</w:t>
      </w:r>
      <w:r w:rsidR="005D675C" w:rsidRPr="003E40CC">
        <w:rPr>
          <w:rFonts w:asciiTheme="minorEastAsia" w:hAnsiTheme="minorEastAsia" w:hint="eastAsia"/>
          <w:szCs w:val="21"/>
        </w:rPr>
        <w:t>入会者や地方の公設事務所や法テラスのスタッフ弁護士として赴任していた元東弁会員だけでなく他会からの登録替え入会者が委員会活動に参加することができない。委員会の活性化のためにはそのような</w:t>
      </w:r>
      <w:r w:rsidR="00E476B6" w:rsidRPr="003E40CC">
        <w:rPr>
          <w:rFonts w:asciiTheme="minorEastAsia" w:hAnsiTheme="minorEastAsia" w:hint="eastAsia"/>
          <w:szCs w:val="21"/>
        </w:rPr>
        <w:t>会員が積極的に委員会活動に参加することは極めて有意義である。そこで、委員会の現状に鑑みて</w:t>
      </w:r>
      <w:r w:rsidR="00B7381F">
        <w:rPr>
          <w:rFonts w:asciiTheme="minorEastAsia" w:hAnsiTheme="minorEastAsia" w:hint="eastAsia"/>
          <w:szCs w:val="21"/>
        </w:rPr>
        <w:t>定員数</w:t>
      </w:r>
      <w:r w:rsidR="00E476B6" w:rsidRPr="003E40CC">
        <w:rPr>
          <w:rFonts w:asciiTheme="minorEastAsia" w:hAnsiTheme="minorEastAsia" w:hint="eastAsia"/>
          <w:szCs w:val="21"/>
        </w:rPr>
        <w:t>を増員する必要性がある場合には各委員会の意見を聴いた上で</w:t>
      </w:r>
      <w:r w:rsidR="00B7381F">
        <w:rPr>
          <w:rFonts w:asciiTheme="minorEastAsia" w:hAnsiTheme="minorEastAsia" w:hint="eastAsia"/>
          <w:szCs w:val="21"/>
        </w:rPr>
        <w:t>定員数</w:t>
      </w:r>
      <w:r w:rsidR="00E476B6" w:rsidRPr="003E40CC">
        <w:rPr>
          <w:rFonts w:asciiTheme="minorEastAsia" w:hAnsiTheme="minorEastAsia" w:hint="eastAsia"/>
          <w:szCs w:val="21"/>
        </w:rPr>
        <w:t>を増員し、または委員数のうち若干名について当該委員会の意見を聴いて会長が人事委員会に推薦することができるようにするこ</w:t>
      </w:r>
      <w:r w:rsidR="00E476B6" w:rsidRPr="003E40CC">
        <w:rPr>
          <w:rFonts w:asciiTheme="minorEastAsia" w:hAnsiTheme="minorEastAsia" w:hint="eastAsia"/>
          <w:szCs w:val="21"/>
        </w:rPr>
        <w:lastRenderedPageBreak/>
        <w:t>とが考えられることから、</w:t>
      </w:r>
      <w:r w:rsidR="00DD6E83" w:rsidRPr="003E40CC">
        <w:rPr>
          <w:rFonts w:asciiTheme="minorEastAsia" w:hAnsiTheme="minorEastAsia"/>
          <w:szCs w:val="21"/>
        </w:rPr>
        <w:t>2013</w:t>
      </w:r>
      <w:r w:rsidR="00FA4C35" w:rsidRPr="003E40CC">
        <w:rPr>
          <w:rFonts w:asciiTheme="minorEastAsia" w:hAnsiTheme="minorEastAsia" w:hint="eastAsia"/>
          <w:szCs w:val="21"/>
        </w:rPr>
        <w:t>（平成</w:t>
      </w:r>
      <w:r w:rsidR="00FA4C35" w:rsidRPr="003E40CC">
        <w:rPr>
          <w:rFonts w:asciiTheme="minorEastAsia" w:hAnsiTheme="minorEastAsia"/>
          <w:szCs w:val="21"/>
        </w:rPr>
        <w:t>25</w:t>
      </w:r>
      <w:r w:rsidR="00FA4C35" w:rsidRPr="003E40CC">
        <w:rPr>
          <w:rFonts w:asciiTheme="minorEastAsia" w:hAnsiTheme="minorEastAsia" w:hint="eastAsia"/>
          <w:szCs w:val="21"/>
        </w:rPr>
        <w:t>）</w:t>
      </w:r>
      <w:r w:rsidR="00773CE4" w:rsidRPr="003E40CC">
        <w:rPr>
          <w:rFonts w:asciiTheme="minorEastAsia" w:hAnsiTheme="minorEastAsia" w:hint="eastAsia"/>
          <w:szCs w:val="21"/>
        </w:rPr>
        <w:t>年度</w:t>
      </w:r>
      <w:r w:rsidR="00E476B6" w:rsidRPr="003E40CC">
        <w:rPr>
          <w:rFonts w:asciiTheme="minorEastAsia" w:hAnsiTheme="minorEastAsia" w:hint="eastAsia"/>
          <w:szCs w:val="21"/>
        </w:rPr>
        <w:t>、各委員会規則を見直し、全委員会に意見照会を行ったうえで、上記趣旨の制度改正を行った。</w:t>
      </w:r>
    </w:p>
    <w:p w14:paraId="23157795" w14:textId="77777777" w:rsidR="00E476B6" w:rsidRPr="003E40CC" w:rsidRDefault="00E476B6" w:rsidP="00E40549">
      <w:pPr>
        <w:ind w:leftChars="191" w:left="425" w:firstLineChars="126" w:firstLine="281"/>
        <w:rPr>
          <w:rFonts w:asciiTheme="minorEastAsia" w:hAnsiTheme="minorEastAsia"/>
          <w:szCs w:val="21"/>
        </w:rPr>
      </w:pPr>
      <w:r w:rsidRPr="003E40CC">
        <w:rPr>
          <w:rFonts w:asciiTheme="minorEastAsia" w:hAnsiTheme="minorEastAsia" w:hint="eastAsia"/>
          <w:szCs w:val="21"/>
        </w:rPr>
        <w:t>また、委員会によっては、委員会内に部会や</w:t>
      </w:r>
      <w:r w:rsidRPr="003E40CC">
        <w:rPr>
          <w:rFonts w:asciiTheme="minorEastAsia" w:hAnsiTheme="minorEastAsia"/>
          <w:szCs w:val="21"/>
        </w:rPr>
        <w:t>PT</w:t>
      </w:r>
      <w:r w:rsidRPr="003E40CC">
        <w:rPr>
          <w:rFonts w:asciiTheme="minorEastAsia" w:hAnsiTheme="minorEastAsia" w:hint="eastAsia"/>
          <w:szCs w:val="21"/>
        </w:rPr>
        <w:t>を設けて、そこでの活動が活発になされており、必ずしも全体委員会の定足数</w:t>
      </w:r>
      <w:r w:rsidR="0093349A" w:rsidRPr="003E40CC">
        <w:rPr>
          <w:rFonts w:asciiTheme="minorEastAsia" w:hAnsiTheme="minorEastAsia" w:hint="eastAsia"/>
          <w:szCs w:val="21"/>
        </w:rPr>
        <w:t>に</w:t>
      </w:r>
      <w:r w:rsidRPr="003E40CC">
        <w:rPr>
          <w:rFonts w:asciiTheme="minorEastAsia" w:hAnsiTheme="minorEastAsia" w:hint="eastAsia"/>
          <w:szCs w:val="21"/>
        </w:rPr>
        <w:t>こだわる必要性がない委員会も存在する。</w:t>
      </w:r>
      <w:r w:rsidR="00773CE4" w:rsidRPr="003E40CC">
        <w:rPr>
          <w:rFonts w:asciiTheme="minorEastAsia" w:hAnsiTheme="minorEastAsia" w:hint="eastAsia"/>
          <w:szCs w:val="21"/>
        </w:rPr>
        <w:t>それまでは</w:t>
      </w:r>
      <w:r w:rsidR="00B4574A" w:rsidRPr="003E40CC">
        <w:rPr>
          <w:rFonts w:asciiTheme="minorEastAsia" w:hAnsiTheme="minorEastAsia" w:hint="eastAsia"/>
          <w:szCs w:val="21"/>
        </w:rPr>
        <w:t>委員会議事規則第</w:t>
      </w:r>
      <w:r w:rsidR="00B14650" w:rsidRPr="003E40CC">
        <w:rPr>
          <w:rFonts w:asciiTheme="minorEastAsia" w:hAnsiTheme="minorEastAsia"/>
          <w:szCs w:val="21"/>
        </w:rPr>
        <w:t>15</w:t>
      </w:r>
      <w:r w:rsidR="00B4574A" w:rsidRPr="003E40CC">
        <w:rPr>
          <w:rFonts w:asciiTheme="minorEastAsia" w:hAnsiTheme="minorEastAsia" w:hint="eastAsia"/>
          <w:szCs w:val="21"/>
        </w:rPr>
        <w:t>条で、委員会は会則、会規及び委員会規則に特別の定め</w:t>
      </w:r>
      <w:r w:rsidR="00B14650" w:rsidRPr="003E40CC">
        <w:rPr>
          <w:rFonts w:asciiTheme="minorEastAsia" w:hAnsiTheme="minorEastAsia" w:hint="eastAsia"/>
          <w:szCs w:val="21"/>
        </w:rPr>
        <w:t>が</w:t>
      </w:r>
      <w:r w:rsidR="00B4574A" w:rsidRPr="003E40CC">
        <w:rPr>
          <w:rFonts w:asciiTheme="minorEastAsia" w:hAnsiTheme="minorEastAsia" w:hint="eastAsia"/>
          <w:szCs w:val="21"/>
        </w:rPr>
        <w:t>あるもののほか、現に選任されている委員数の</w:t>
      </w:r>
      <w:r w:rsidR="00B14650" w:rsidRPr="003E40CC">
        <w:rPr>
          <w:rFonts w:asciiTheme="minorEastAsia" w:hAnsiTheme="minorEastAsia"/>
          <w:szCs w:val="21"/>
        </w:rPr>
        <w:t>5</w:t>
      </w:r>
      <w:r w:rsidR="00B4574A" w:rsidRPr="003E40CC">
        <w:rPr>
          <w:rFonts w:asciiTheme="minorEastAsia" w:hAnsiTheme="minorEastAsia" w:hint="eastAsia"/>
          <w:szCs w:val="21"/>
        </w:rPr>
        <w:t>分の</w:t>
      </w:r>
      <w:r w:rsidR="00B14650" w:rsidRPr="003E40CC">
        <w:rPr>
          <w:rFonts w:asciiTheme="minorEastAsia" w:hAnsiTheme="minorEastAsia"/>
          <w:szCs w:val="21"/>
        </w:rPr>
        <w:t>1</w:t>
      </w:r>
      <w:r w:rsidR="00B4574A" w:rsidRPr="003E40CC">
        <w:rPr>
          <w:rFonts w:asciiTheme="minorEastAsia" w:hAnsiTheme="minorEastAsia" w:hint="eastAsia"/>
          <w:szCs w:val="21"/>
        </w:rPr>
        <w:t>以上かつ</w:t>
      </w:r>
      <w:r w:rsidR="00B14650" w:rsidRPr="003E40CC">
        <w:rPr>
          <w:rFonts w:asciiTheme="minorEastAsia" w:hAnsiTheme="minorEastAsia"/>
          <w:szCs w:val="21"/>
        </w:rPr>
        <w:t>5</w:t>
      </w:r>
      <w:r w:rsidR="00B4574A" w:rsidRPr="003E40CC">
        <w:rPr>
          <w:rFonts w:asciiTheme="minorEastAsia" w:hAnsiTheme="minorEastAsia" w:hint="eastAsia"/>
          <w:szCs w:val="21"/>
        </w:rPr>
        <w:t>人以上の出席がなければ決議することができないとされてい</w:t>
      </w:r>
      <w:r w:rsidR="00773CE4" w:rsidRPr="003E40CC">
        <w:rPr>
          <w:rFonts w:asciiTheme="minorEastAsia" w:hAnsiTheme="minorEastAsia" w:hint="eastAsia"/>
          <w:szCs w:val="21"/>
        </w:rPr>
        <w:t>た</w:t>
      </w:r>
      <w:r w:rsidR="00B4574A" w:rsidRPr="003E40CC">
        <w:rPr>
          <w:rFonts w:asciiTheme="minorEastAsia" w:hAnsiTheme="minorEastAsia" w:hint="eastAsia"/>
          <w:szCs w:val="21"/>
        </w:rPr>
        <w:t>が、</w:t>
      </w:r>
      <w:r w:rsidR="00DD6E83" w:rsidRPr="003E40CC">
        <w:rPr>
          <w:rFonts w:asciiTheme="minorEastAsia" w:hAnsiTheme="minorEastAsia"/>
          <w:szCs w:val="21"/>
        </w:rPr>
        <w:t>2013</w:t>
      </w:r>
      <w:r w:rsidR="00AF1513" w:rsidRPr="003E40CC">
        <w:rPr>
          <w:rFonts w:asciiTheme="minorEastAsia" w:hAnsiTheme="minorEastAsia" w:hint="eastAsia"/>
          <w:szCs w:val="21"/>
        </w:rPr>
        <w:t>（平成</w:t>
      </w:r>
      <w:r w:rsidR="00AF1513" w:rsidRPr="003E40CC">
        <w:rPr>
          <w:rFonts w:asciiTheme="minorEastAsia" w:hAnsiTheme="minorEastAsia"/>
          <w:szCs w:val="21"/>
        </w:rPr>
        <w:t>25</w:t>
      </w:r>
      <w:r w:rsidR="00AF1513" w:rsidRPr="003E40CC">
        <w:rPr>
          <w:rFonts w:asciiTheme="minorEastAsia" w:hAnsiTheme="minorEastAsia" w:hint="eastAsia"/>
          <w:szCs w:val="21"/>
        </w:rPr>
        <w:t>）</w:t>
      </w:r>
      <w:r w:rsidR="00B4574A" w:rsidRPr="003E40CC">
        <w:rPr>
          <w:rFonts w:asciiTheme="minorEastAsia" w:hAnsiTheme="minorEastAsia" w:hint="eastAsia"/>
          <w:szCs w:val="21"/>
        </w:rPr>
        <w:t>年度</w:t>
      </w:r>
      <w:r w:rsidR="0093349A" w:rsidRPr="003E40CC">
        <w:rPr>
          <w:rFonts w:asciiTheme="minorEastAsia" w:hAnsiTheme="minorEastAsia" w:hint="eastAsia"/>
          <w:szCs w:val="21"/>
        </w:rPr>
        <w:t>は各委員会規則を改正して</w:t>
      </w:r>
      <w:r w:rsidR="00B4574A" w:rsidRPr="003E40CC">
        <w:rPr>
          <w:rFonts w:asciiTheme="minorEastAsia" w:hAnsiTheme="minorEastAsia" w:hint="eastAsia"/>
          <w:szCs w:val="21"/>
        </w:rPr>
        <w:t>、必ずしも定足数が大きな意味を持たない委員会については個別に定足数の見直し</w:t>
      </w:r>
      <w:r w:rsidR="0093349A" w:rsidRPr="003E40CC">
        <w:rPr>
          <w:rFonts w:asciiTheme="minorEastAsia" w:hAnsiTheme="minorEastAsia" w:hint="eastAsia"/>
          <w:szCs w:val="21"/>
        </w:rPr>
        <w:t>と</w:t>
      </w:r>
      <w:r w:rsidR="00B4574A" w:rsidRPr="003E40CC">
        <w:rPr>
          <w:rFonts w:asciiTheme="minorEastAsia" w:hAnsiTheme="minorEastAsia" w:hint="eastAsia"/>
          <w:szCs w:val="21"/>
        </w:rPr>
        <w:t>軽減を行った。</w:t>
      </w:r>
    </w:p>
    <w:p w14:paraId="099946BB" w14:textId="77777777" w:rsidR="00DA28F7" w:rsidRPr="00012FA2" w:rsidRDefault="008E2662" w:rsidP="00E40549">
      <w:pPr>
        <w:ind w:firstLineChars="63" w:firstLine="141"/>
        <w:rPr>
          <w:rFonts w:asciiTheme="minorEastAsia" w:hAnsiTheme="minorEastAsia"/>
          <w:b/>
          <w:szCs w:val="21"/>
        </w:rPr>
      </w:pPr>
      <w:r w:rsidRPr="00012FA2">
        <w:rPr>
          <w:rFonts w:asciiTheme="minorEastAsia" w:hAnsiTheme="minorEastAsia" w:hint="eastAsia"/>
          <w:b/>
          <w:szCs w:val="21"/>
        </w:rPr>
        <w:t xml:space="preserve">②　</w:t>
      </w:r>
      <w:r w:rsidR="00DA28F7" w:rsidRPr="00012FA2">
        <w:rPr>
          <w:rFonts w:asciiTheme="minorEastAsia" w:hAnsiTheme="minorEastAsia" w:hint="eastAsia"/>
          <w:b/>
          <w:szCs w:val="21"/>
        </w:rPr>
        <w:t>委員会開催時間帯の見直し</w:t>
      </w:r>
    </w:p>
    <w:p w14:paraId="583B1EDE" w14:textId="77777777" w:rsidR="00F62464" w:rsidRPr="003E40CC" w:rsidRDefault="00DA28F7" w:rsidP="00DA28F7">
      <w:pPr>
        <w:pStyle w:val="a3"/>
        <w:ind w:leftChars="0" w:left="720"/>
        <w:rPr>
          <w:rFonts w:asciiTheme="minorEastAsia" w:hAnsiTheme="minorEastAsia"/>
          <w:szCs w:val="21"/>
        </w:rPr>
      </w:pPr>
      <w:r w:rsidRPr="003E40CC">
        <w:rPr>
          <w:rFonts w:asciiTheme="minorEastAsia" w:hAnsiTheme="minorEastAsia" w:hint="eastAsia"/>
          <w:szCs w:val="21"/>
        </w:rPr>
        <w:t>現状では、委員会の開催日時は平日午後</w:t>
      </w:r>
      <w:r w:rsidR="00B14650" w:rsidRPr="003E40CC">
        <w:rPr>
          <w:rFonts w:asciiTheme="minorEastAsia" w:hAnsiTheme="minorEastAsia"/>
          <w:szCs w:val="21"/>
        </w:rPr>
        <w:t>1</w:t>
      </w:r>
      <w:r w:rsidRPr="003E40CC">
        <w:rPr>
          <w:rFonts w:asciiTheme="minorEastAsia" w:hAnsiTheme="minorEastAsia" w:hint="eastAsia"/>
          <w:szCs w:val="21"/>
        </w:rPr>
        <w:t>時あるいは</w:t>
      </w:r>
      <w:r w:rsidR="00B14650" w:rsidRPr="003E40CC">
        <w:rPr>
          <w:rFonts w:asciiTheme="minorEastAsia" w:hAnsiTheme="minorEastAsia"/>
          <w:szCs w:val="21"/>
        </w:rPr>
        <w:t>3</w:t>
      </w:r>
      <w:r w:rsidRPr="003E40CC">
        <w:rPr>
          <w:rFonts w:asciiTheme="minorEastAsia" w:hAnsiTheme="minorEastAsia" w:hint="eastAsia"/>
          <w:szCs w:val="21"/>
        </w:rPr>
        <w:t>時となっているものが多いが、</w:t>
      </w:r>
    </w:p>
    <w:p w14:paraId="6F1C078F" w14:textId="0D36293F" w:rsidR="00C105CB" w:rsidRPr="003E40CC" w:rsidRDefault="00DA28F7" w:rsidP="00C105CB">
      <w:pPr>
        <w:ind w:leftChars="200" w:left="445"/>
        <w:rPr>
          <w:rFonts w:asciiTheme="minorEastAsia" w:hAnsiTheme="minorEastAsia"/>
          <w:szCs w:val="21"/>
        </w:rPr>
      </w:pPr>
      <w:r w:rsidRPr="003E40CC">
        <w:rPr>
          <w:rFonts w:asciiTheme="minorEastAsia" w:hAnsiTheme="minorEastAsia" w:hint="eastAsia"/>
          <w:szCs w:val="21"/>
        </w:rPr>
        <w:t>任期付公務員や企業等に在籍する組織内弁護士が参加しやすいような時間帯（例えば夕方</w:t>
      </w:r>
      <w:r w:rsidR="00B14650" w:rsidRPr="003E40CC">
        <w:rPr>
          <w:rFonts w:asciiTheme="minorEastAsia" w:hAnsiTheme="minorEastAsia"/>
          <w:szCs w:val="21"/>
        </w:rPr>
        <w:t>6</w:t>
      </w:r>
      <w:r w:rsidRPr="003E40CC">
        <w:rPr>
          <w:rFonts w:asciiTheme="minorEastAsia" w:hAnsiTheme="minorEastAsia" w:hint="eastAsia"/>
          <w:szCs w:val="21"/>
        </w:rPr>
        <w:t>時以降）などに開催することも一つの方法</w:t>
      </w:r>
      <w:r w:rsidR="0093349A" w:rsidRPr="003E40CC">
        <w:rPr>
          <w:rFonts w:asciiTheme="minorEastAsia" w:hAnsiTheme="minorEastAsia" w:hint="eastAsia"/>
          <w:szCs w:val="21"/>
        </w:rPr>
        <w:t>として今後検討される必要があろう</w:t>
      </w:r>
      <w:r w:rsidRPr="003E40CC">
        <w:rPr>
          <w:rFonts w:asciiTheme="minorEastAsia" w:hAnsiTheme="minorEastAsia" w:hint="eastAsia"/>
          <w:szCs w:val="21"/>
        </w:rPr>
        <w:t>。</w:t>
      </w:r>
      <w:r w:rsidR="00E74F80">
        <w:rPr>
          <w:rFonts w:asciiTheme="minorEastAsia" w:hAnsiTheme="minorEastAsia" w:hint="eastAsia"/>
          <w:szCs w:val="21"/>
        </w:rPr>
        <w:t>ただ、東弁職員の超過勤務を防止する観点からは委員会の運営や議事録作成などは当該委員会で責任をもって行う必要があることはいうまでもない。</w:t>
      </w:r>
    </w:p>
    <w:p w14:paraId="215ADBC8" w14:textId="77777777" w:rsidR="00C105CB" w:rsidRPr="00012FA2" w:rsidRDefault="00C105CB" w:rsidP="00C105CB">
      <w:pPr>
        <w:rPr>
          <w:rFonts w:asciiTheme="minorEastAsia" w:hAnsiTheme="minorEastAsia"/>
          <w:b/>
          <w:szCs w:val="21"/>
        </w:rPr>
      </w:pPr>
      <w:r w:rsidRPr="00012FA2">
        <w:rPr>
          <w:rFonts w:asciiTheme="minorEastAsia" w:hAnsiTheme="minorEastAsia" w:hint="eastAsia"/>
          <w:b/>
          <w:szCs w:val="21"/>
        </w:rPr>
        <w:t>③　テレビ会議等の利用</w:t>
      </w:r>
    </w:p>
    <w:p w14:paraId="35AE519D" w14:textId="77777777" w:rsidR="00C105CB" w:rsidRPr="003E40CC" w:rsidRDefault="00C105CB" w:rsidP="004F3E33">
      <w:pPr>
        <w:ind w:left="445" w:hangingChars="200" w:hanging="445"/>
        <w:rPr>
          <w:rFonts w:asciiTheme="minorEastAsia" w:hAnsiTheme="minorEastAsia"/>
          <w:szCs w:val="21"/>
        </w:rPr>
      </w:pPr>
      <w:r w:rsidRPr="003E40CC">
        <w:rPr>
          <w:rFonts w:asciiTheme="minorEastAsia" w:hAnsiTheme="minorEastAsia" w:hint="eastAsia"/>
          <w:szCs w:val="21"/>
        </w:rPr>
        <w:t xml:space="preserve">　　　東弁では、委員会活動に参加が困難な会員のためにスカイプを利用したテレビ会議の開催の可能性などについての議論が行われている現状にある。守秘が厳格に要請される委員会などは別として、産休や育休期間中の会員や病気療養中の会員など、霞が関の</w:t>
      </w:r>
      <w:r w:rsidR="004F3E33" w:rsidRPr="003E40CC">
        <w:rPr>
          <w:rFonts w:asciiTheme="minorEastAsia" w:hAnsiTheme="minorEastAsia" w:hint="eastAsia"/>
          <w:szCs w:val="21"/>
        </w:rPr>
        <w:t>弁護士</w:t>
      </w:r>
      <w:r w:rsidRPr="003E40CC">
        <w:rPr>
          <w:rFonts w:asciiTheme="minorEastAsia" w:hAnsiTheme="minorEastAsia" w:hint="eastAsia"/>
          <w:szCs w:val="21"/>
        </w:rPr>
        <w:t>会館への移動が</w:t>
      </w:r>
      <w:r w:rsidR="004F3E33" w:rsidRPr="003E40CC">
        <w:rPr>
          <w:rFonts w:asciiTheme="minorEastAsia" w:hAnsiTheme="minorEastAsia" w:hint="eastAsia"/>
          <w:szCs w:val="21"/>
        </w:rPr>
        <w:t>不可能ないし著しく困難な会員に限ってテレビ会議等による委員会への参加を認めることも積極的に検討されるべきである。</w:t>
      </w:r>
    </w:p>
    <w:p w14:paraId="7B7DB239" w14:textId="77777777" w:rsidR="001B557D" w:rsidRPr="00012FA2" w:rsidRDefault="004F3E33" w:rsidP="00E40549">
      <w:pPr>
        <w:ind w:firstLineChars="63" w:firstLine="141"/>
        <w:rPr>
          <w:rFonts w:asciiTheme="minorEastAsia" w:hAnsiTheme="minorEastAsia"/>
          <w:b/>
          <w:szCs w:val="21"/>
        </w:rPr>
      </w:pPr>
      <w:r w:rsidRPr="00012FA2">
        <w:rPr>
          <w:rFonts w:asciiTheme="minorEastAsia" w:hAnsiTheme="minorEastAsia" w:hint="eastAsia"/>
          <w:b/>
          <w:szCs w:val="21"/>
        </w:rPr>
        <w:t>④</w:t>
      </w:r>
      <w:r w:rsidR="00AF1513" w:rsidRPr="00012FA2">
        <w:rPr>
          <w:rFonts w:asciiTheme="minorEastAsia" w:hAnsiTheme="minorEastAsia" w:hint="eastAsia"/>
          <w:b/>
          <w:szCs w:val="21"/>
        </w:rPr>
        <w:t xml:space="preserve">　</w:t>
      </w:r>
      <w:r w:rsidR="001B557D" w:rsidRPr="00012FA2">
        <w:rPr>
          <w:rFonts w:asciiTheme="minorEastAsia" w:hAnsiTheme="minorEastAsia"/>
          <w:b/>
          <w:szCs w:val="21"/>
        </w:rPr>
        <w:t>IT</w:t>
      </w:r>
      <w:r w:rsidR="001B557D" w:rsidRPr="00012FA2">
        <w:rPr>
          <w:rFonts w:asciiTheme="minorEastAsia" w:hAnsiTheme="minorEastAsia" w:hint="eastAsia"/>
          <w:b/>
          <w:szCs w:val="21"/>
        </w:rPr>
        <w:t>の</w:t>
      </w:r>
      <w:r w:rsidR="002351D4" w:rsidRPr="00012FA2">
        <w:rPr>
          <w:rFonts w:asciiTheme="minorEastAsia" w:hAnsiTheme="minorEastAsia" w:hint="eastAsia"/>
          <w:b/>
          <w:szCs w:val="21"/>
        </w:rPr>
        <w:t>活用</w:t>
      </w:r>
    </w:p>
    <w:p w14:paraId="202B2BC5" w14:textId="77777777" w:rsidR="00C105CB" w:rsidRPr="003E40CC" w:rsidRDefault="00C105CB" w:rsidP="00C105CB">
      <w:pPr>
        <w:ind w:leftChars="63" w:left="363" w:hangingChars="100" w:hanging="223"/>
        <w:rPr>
          <w:rFonts w:asciiTheme="minorEastAsia" w:hAnsiTheme="minorEastAsia"/>
          <w:szCs w:val="21"/>
        </w:rPr>
      </w:pPr>
      <w:r w:rsidRPr="003E40CC">
        <w:rPr>
          <w:rFonts w:asciiTheme="minorEastAsia" w:hAnsiTheme="minorEastAsia" w:hint="eastAsia"/>
          <w:szCs w:val="21"/>
        </w:rPr>
        <w:t xml:space="preserve">　　最近は委員会によっては事前に議案や資料をデータで送信し、委員が自ら印刷し、あるいは自身のＰＣやタブレット端末を委員会に持参することも多く見られるようになった。</w:t>
      </w:r>
    </w:p>
    <w:p w14:paraId="333AF02C" w14:textId="2B4D4165" w:rsidR="001B557D" w:rsidRPr="003E40CC" w:rsidRDefault="001B557D" w:rsidP="00F62464">
      <w:pPr>
        <w:ind w:left="445" w:hangingChars="200" w:hanging="445"/>
        <w:rPr>
          <w:rFonts w:asciiTheme="minorEastAsia" w:hAnsiTheme="minorEastAsia"/>
          <w:szCs w:val="21"/>
        </w:rPr>
      </w:pPr>
      <w:r w:rsidRPr="003E40CC">
        <w:rPr>
          <w:rFonts w:asciiTheme="minorEastAsia" w:hAnsiTheme="minorEastAsia" w:hint="eastAsia"/>
          <w:szCs w:val="21"/>
        </w:rPr>
        <w:t xml:space="preserve">　</w:t>
      </w:r>
      <w:r w:rsidR="00F62464" w:rsidRPr="003E40CC">
        <w:rPr>
          <w:rFonts w:asciiTheme="minorEastAsia" w:hAnsiTheme="minorEastAsia" w:hint="eastAsia"/>
          <w:szCs w:val="21"/>
        </w:rPr>
        <w:t xml:space="preserve">　</w:t>
      </w:r>
      <w:r w:rsidR="00C105CB" w:rsidRPr="003E40CC">
        <w:rPr>
          <w:rFonts w:asciiTheme="minorEastAsia" w:hAnsiTheme="minorEastAsia" w:hint="eastAsia"/>
          <w:szCs w:val="21"/>
        </w:rPr>
        <w:t xml:space="preserve">　また、</w:t>
      </w:r>
      <w:r w:rsidRPr="003E40CC">
        <w:rPr>
          <w:rFonts w:asciiTheme="minorEastAsia" w:hAnsiTheme="minorEastAsia" w:hint="eastAsia"/>
          <w:szCs w:val="21"/>
        </w:rPr>
        <w:t>委員会によっては</w:t>
      </w:r>
      <w:r w:rsidR="001871F9" w:rsidRPr="003E40CC">
        <w:rPr>
          <w:rFonts w:asciiTheme="minorEastAsia" w:hAnsiTheme="minorEastAsia" w:hint="eastAsia"/>
          <w:szCs w:val="21"/>
        </w:rPr>
        <w:t>独自に</w:t>
      </w:r>
      <w:r w:rsidRPr="003E40CC">
        <w:rPr>
          <w:rFonts w:asciiTheme="minorEastAsia" w:hAnsiTheme="minorEastAsia" w:hint="eastAsia"/>
          <w:szCs w:val="21"/>
        </w:rPr>
        <w:t>メーリングリストを立ち上げて正規</w:t>
      </w:r>
      <w:r w:rsidR="001871F9" w:rsidRPr="003E40CC">
        <w:rPr>
          <w:rFonts w:asciiTheme="minorEastAsia" w:hAnsiTheme="minorEastAsia" w:hint="eastAsia"/>
          <w:szCs w:val="21"/>
        </w:rPr>
        <w:t>の</w:t>
      </w:r>
      <w:r w:rsidRPr="003E40CC">
        <w:rPr>
          <w:rFonts w:asciiTheme="minorEastAsia" w:hAnsiTheme="minorEastAsia" w:hint="eastAsia"/>
          <w:szCs w:val="21"/>
        </w:rPr>
        <w:t>委員会とは別に事前又は事後の議論が</w:t>
      </w:r>
      <w:r w:rsidR="00465E4F" w:rsidRPr="003E40CC">
        <w:rPr>
          <w:rFonts w:asciiTheme="minorEastAsia" w:hAnsiTheme="minorEastAsia" w:hint="eastAsia"/>
          <w:szCs w:val="21"/>
        </w:rPr>
        <w:t>活発になされている。</w:t>
      </w:r>
      <w:r w:rsidR="00E611B9" w:rsidRPr="003E40CC">
        <w:rPr>
          <w:rFonts w:asciiTheme="minorEastAsia" w:hAnsiTheme="minorEastAsia" w:hint="eastAsia"/>
          <w:szCs w:val="21"/>
        </w:rPr>
        <w:t>しかしながら、各委員が議論をするために過去の議事録</w:t>
      </w:r>
      <w:r w:rsidR="00AA0C2C" w:rsidRPr="003E40CC">
        <w:rPr>
          <w:rFonts w:asciiTheme="minorEastAsia" w:hAnsiTheme="minorEastAsia" w:hint="eastAsia"/>
          <w:szCs w:val="21"/>
        </w:rPr>
        <w:t>やその他の</w:t>
      </w:r>
      <w:r w:rsidR="00E611B9" w:rsidRPr="003E40CC">
        <w:rPr>
          <w:rFonts w:asciiTheme="minorEastAsia" w:hAnsiTheme="minorEastAsia" w:hint="eastAsia"/>
          <w:szCs w:val="21"/>
        </w:rPr>
        <w:t>膨大な資料を参考にしようとしても全部の配付資料を保管</w:t>
      </w:r>
      <w:r w:rsidR="00AA0C2C" w:rsidRPr="003E40CC">
        <w:rPr>
          <w:rFonts w:asciiTheme="minorEastAsia" w:hAnsiTheme="minorEastAsia" w:hint="eastAsia"/>
          <w:szCs w:val="21"/>
        </w:rPr>
        <w:t>しておく</w:t>
      </w:r>
      <w:r w:rsidR="00E611B9" w:rsidRPr="003E40CC">
        <w:rPr>
          <w:rFonts w:asciiTheme="minorEastAsia" w:hAnsiTheme="minorEastAsia" w:hint="eastAsia"/>
          <w:szCs w:val="21"/>
        </w:rPr>
        <w:t>こと</w:t>
      </w:r>
      <w:r w:rsidR="00AA0C2C" w:rsidRPr="003E40CC">
        <w:rPr>
          <w:rFonts w:asciiTheme="minorEastAsia" w:hAnsiTheme="minorEastAsia" w:hint="eastAsia"/>
          <w:szCs w:val="21"/>
        </w:rPr>
        <w:t>には</w:t>
      </w:r>
      <w:r w:rsidR="00E611B9" w:rsidRPr="003E40CC">
        <w:rPr>
          <w:rFonts w:asciiTheme="minorEastAsia" w:hAnsiTheme="minorEastAsia" w:hint="eastAsia"/>
          <w:szCs w:val="21"/>
        </w:rPr>
        <w:t>困難を伴う。そこで</w:t>
      </w:r>
      <w:r w:rsidR="00465E4F" w:rsidRPr="003E40CC">
        <w:rPr>
          <w:rFonts w:asciiTheme="minorEastAsia" w:hAnsiTheme="minorEastAsia" w:hint="eastAsia"/>
          <w:szCs w:val="21"/>
        </w:rPr>
        <w:t>、委員が何時でも、何処でも</w:t>
      </w:r>
      <w:r w:rsidR="00E611B9" w:rsidRPr="003E40CC">
        <w:rPr>
          <w:rFonts w:asciiTheme="minorEastAsia" w:hAnsiTheme="minorEastAsia" w:hint="eastAsia"/>
          <w:szCs w:val="21"/>
        </w:rPr>
        <w:t>、</w:t>
      </w:r>
      <w:r w:rsidR="00465E4F" w:rsidRPr="003E40CC">
        <w:rPr>
          <w:rFonts w:asciiTheme="minorEastAsia" w:hAnsiTheme="minorEastAsia" w:hint="eastAsia"/>
          <w:szCs w:val="21"/>
        </w:rPr>
        <w:t>議論の材料となる</w:t>
      </w:r>
      <w:r w:rsidR="00E611B9" w:rsidRPr="003E40CC">
        <w:rPr>
          <w:rFonts w:asciiTheme="minorEastAsia" w:hAnsiTheme="minorEastAsia" w:hint="eastAsia"/>
          <w:szCs w:val="21"/>
        </w:rPr>
        <w:t>必要な</w:t>
      </w:r>
      <w:r w:rsidR="00465E4F" w:rsidRPr="003E40CC">
        <w:rPr>
          <w:rFonts w:asciiTheme="minorEastAsia" w:hAnsiTheme="minorEastAsia" w:hint="eastAsia"/>
          <w:szCs w:val="21"/>
        </w:rPr>
        <w:t>資料を閲覧、参照することができるように</w:t>
      </w:r>
      <w:r w:rsidR="00C105CB" w:rsidRPr="003E40CC">
        <w:rPr>
          <w:rFonts w:asciiTheme="minorEastAsia" w:hAnsiTheme="minorEastAsia" w:hint="eastAsia"/>
          <w:szCs w:val="21"/>
        </w:rPr>
        <w:t>クラウドシステムを利用したり、外部</w:t>
      </w:r>
      <w:r w:rsidR="00465E4F" w:rsidRPr="003E40CC">
        <w:rPr>
          <w:rFonts w:asciiTheme="minorEastAsia" w:hAnsiTheme="minorEastAsia" w:hint="eastAsia"/>
          <w:szCs w:val="21"/>
        </w:rPr>
        <w:t>ストレージ上に資料を保管</w:t>
      </w:r>
      <w:r w:rsidR="009866E0">
        <w:rPr>
          <w:rFonts w:asciiTheme="minorEastAsia" w:hAnsiTheme="minorEastAsia" w:hint="eastAsia"/>
          <w:szCs w:val="21"/>
        </w:rPr>
        <w:t>したり</w:t>
      </w:r>
      <w:r w:rsidR="00465E4F" w:rsidRPr="003E40CC">
        <w:rPr>
          <w:rFonts w:asciiTheme="minorEastAsia" w:hAnsiTheme="minorEastAsia" w:hint="eastAsia"/>
          <w:szCs w:val="21"/>
        </w:rPr>
        <w:t>することも考えられる。これはセキュリティが</w:t>
      </w:r>
      <w:r w:rsidR="00AA0C2C" w:rsidRPr="003E40CC">
        <w:rPr>
          <w:rFonts w:asciiTheme="minorEastAsia" w:hAnsiTheme="minorEastAsia" w:hint="eastAsia"/>
          <w:szCs w:val="21"/>
        </w:rPr>
        <w:t>厳格に</w:t>
      </w:r>
      <w:r w:rsidR="00465E4F" w:rsidRPr="003E40CC">
        <w:rPr>
          <w:rFonts w:asciiTheme="minorEastAsia" w:hAnsiTheme="minorEastAsia" w:hint="eastAsia"/>
          <w:szCs w:val="21"/>
        </w:rPr>
        <w:t>保持できることが大前提となるが、</w:t>
      </w:r>
      <w:r w:rsidR="00C105CB" w:rsidRPr="003E40CC">
        <w:rPr>
          <w:rFonts w:asciiTheme="minorEastAsia" w:hAnsiTheme="minorEastAsia" w:hint="eastAsia"/>
          <w:szCs w:val="21"/>
        </w:rPr>
        <w:t>さらなる</w:t>
      </w:r>
      <w:r w:rsidR="00465E4F" w:rsidRPr="003E40CC">
        <w:rPr>
          <w:rFonts w:asciiTheme="minorEastAsia" w:hAnsiTheme="minorEastAsia" w:hint="eastAsia"/>
          <w:szCs w:val="21"/>
        </w:rPr>
        <w:t>ペーパーレス化にも資することでもあり</w:t>
      </w:r>
      <w:r w:rsidR="00AD44A7" w:rsidRPr="003E40CC">
        <w:rPr>
          <w:rFonts w:asciiTheme="minorEastAsia" w:hAnsiTheme="minorEastAsia" w:hint="eastAsia"/>
          <w:szCs w:val="21"/>
        </w:rPr>
        <w:t>喫緊の課題として</w:t>
      </w:r>
      <w:r w:rsidR="00465E4F" w:rsidRPr="003E40CC">
        <w:rPr>
          <w:rFonts w:asciiTheme="minorEastAsia" w:hAnsiTheme="minorEastAsia" w:hint="eastAsia"/>
          <w:szCs w:val="21"/>
        </w:rPr>
        <w:t>検討されるべき事項であろう。</w:t>
      </w:r>
    </w:p>
    <w:p w14:paraId="771C8606" w14:textId="77777777" w:rsidR="00296B6B" w:rsidRPr="00012FA2" w:rsidRDefault="004F3E33" w:rsidP="00E40549">
      <w:pPr>
        <w:ind w:firstLineChars="63" w:firstLine="141"/>
        <w:rPr>
          <w:rFonts w:asciiTheme="minorEastAsia" w:hAnsiTheme="minorEastAsia"/>
          <w:b/>
          <w:szCs w:val="21"/>
        </w:rPr>
      </w:pPr>
      <w:r w:rsidRPr="00012FA2">
        <w:rPr>
          <w:rFonts w:asciiTheme="minorEastAsia" w:hAnsiTheme="minorEastAsia" w:hint="eastAsia"/>
          <w:b/>
          <w:szCs w:val="21"/>
        </w:rPr>
        <w:t>⑤</w:t>
      </w:r>
      <w:r w:rsidR="00AF1513" w:rsidRPr="00012FA2">
        <w:rPr>
          <w:rFonts w:asciiTheme="minorEastAsia" w:hAnsiTheme="minorEastAsia" w:hint="eastAsia"/>
          <w:b/>
          <w:szCs w:val="21"/>
        </w:rPr>
        <w:t xml:space="preserve">　</w:t>
      </w:r>
      <w:r w:rsidR="00296B6B" w:rsidRPr="00012FA2">
        <w:rPr>
          <w:rFonts w:asciiTheme="minorEastAsia" w:hAnsiTheme="minorEastAsia" w:hint="eastAsia"/>
          <w:b/>
          <w:szCs w:val="21"/>
        </w:rPr>
        <w:t>委員会及び委員会活動の</w:t>
      </w:r>
      <w:r w:rsidR="002B581A" w:rsidRPr="00012FA2">
        <w:rPr>
          <w:rFonts w:asciiTheme="minorEastAsia" w:hAnsiTheme="minorEastAsia" w:hint="eastAsia"/>
          <w:b/>
          <w:szCs w:val="21"/>
        </w:rPr>
        <w:t>会員への周知</w:t>
      </w:r>
      <w:r w:rsidR="00E821EF" w:rsidRPr="00012FA2">
        <w:rPr>
          <w:rFonts w:asciiTheme="minorEastAsia" w:hAnsiTheme="minorEastAsia" w:hint="eastAsia"/>
          <w:b/>
          <w:szCs w:val="21"/>
        </w:rPr>
        <w:t>・広報活動</w:t>
      </w:r>
    </w:p>
    <w:p w14:paraId="1C4E7D4E" w14:textId="71F9ED5E" w:rsidR="00B87D9D" w:rsidRPr="003E40CC" w:rsidRDefault="00296B6B" w:rsidP="00B87D9D">
      <w:pPr>
        <w:pStyle w:val="a3"/>
        <w:ind w:leftChars="0" w:left="720"/>
        <w:rPr>
          <w:rFonts w:asciiTheme="minorEastAsia" w:hAnsiTheme="minorEastAsia"/>
          <w:szCs w:val="21"/>
        </w:rPr>
      </w:pPr>
      <w:r w:rsidRPr="003E40CC">
        <w:rPr>
          <w:rFonts w:asciiTheme="minorEastAsia" w:hAnsiTheme="minorEastAsia" w:hint="eastAsia"/>
          <w:szCs w:val="21"/>
        </w:rPr>
        <w:t>東弁の委員会等の中には、</w:t>
      </w:r>
      <w:r w:rsidR="00EB6F41">
        <w:rPr>
          <w:rFonts w:asciiTheme="minorEastAsia" w:hAnsiTheme="minorEastAsia" w:hint="eastAsia"/>
          <w:szCs w:val="21"/>
        </w:rPr>
        <w:t>定員数</w:t>
      </w:r>
      <w:r w:rsidRPr="003E40CC">
        <w:rPr>
          <w:rFonts w:asciiTheme="minorEastAsia" w:hAnsiTheme="minorEastAsia" w:hint="eastAsia"/>
          <w:szCs w:val="21"/>
        </w:rPr>
        <w:t>を充足するに至らない委員会等が存在する。これらの委</w:t>
      </w:r>
    </w:p>
    <w:p w14:paraId="0A29ED2F" w14:textId="77777777" w:rsidR="00465E4F" w:rsidRPr="003E40CC" w:rsidRDefault="00296B6B" w:rsidP="00B87D9D">
      <w:pPr>
        <w:ind w:leftChars="200" w:left="445"/>
        <w:rPr>
          <w:rFonts w:asciiTheme="minorEastAsia" w:hAnsiTheme="minorEastAsia"/>
          <w:szCs w:val="21"/>
        </w:rPr>
      </w:pPr>
      <w:r w:rsidRPr="003E40CC">
        <w:rPr>
          <w:rFonts w:asciiTheme="minorEastAsia" w:hAnsiTheme="minorEastAsia" w:hint="eastAsia"/>
          <w:szCs w:val="21"/>
        </w:rPr>
        <w:t>員会に</w:t>
      </w:r>
      <w:r w:rsidR="00E821EF" w:rsidRPr="003E40CC">
        <w:rPr>
          <w:rFonts w:asciiTheme="minorEastAsia" w:hAnsiTheme="minorEastAsia" w:hint="eastAsia"/>
          <w:szCs w:val="21"/>
        </w:rPr>
        <w:t>おいては、</w:t>
      </w:r>
      <w:r w:rsidRPr="003E40CC">
        <w:rPr>
          <w:rFonts w:asciiTheme="minorEastAsia" w:hAnsiTheme="minorEastAsia" w:hint="eastAsia"/>
          <w:szCs w:val="21"/>
        </w:rPr>
        <w:t>その存在意義や活動内容</w:t>
      </w:r>
      <w:r w:rsidR="001E1E92" w:rsidRPr="003E40CC">
        <w:rPr>
          <w:rFonts w:asciiTheme="minorEastAsia" w:hAnsiTheme="minorEastAsia" w:hint="eastAsia"/>
          <w:szCs w:val="21"/>
        </w:rPr>
        <w:t>について</w:t>
      </w:r>
      <w:r w:rsidRPr="003E40CC">
        <w:rPr>
          <w:rFonts w:asciiTheme="minorEastAsia" w:hAnsiTheme="minorEastAsia" w:hint="eastAsia"/>
          <w:szCs w:val="21"/>
        </w:rPr>
        <w:t>会員の認識と理解を深めてもらい、委員会等に参加しやすい環境を作る必要があることはいうまでもない。そのためにも</w:t>
      </w:r>
      <w:r w:rsidR="001E1E92" w:rsidRPr="003E40CC">
        <w:rPr>
          <w:rFonts w:asciiTheme="minorEastAsia" w:hAnsiTheme="minorEastAsia" w:hint="eastAsia"/>
          <w:szCs w:val="21"/>
        </w:rPr>
        <w:t>より一</w:t>
      </w:r>
      <w:r w:rsidR="001E1E92" w:rsidRPr="003E40CC">
        <w:rPr>
          <w:rFonts w:asciiTheme="minorEastAsia" w:hAnsiTheme="minorEastAsia" w:hint="eastAsia"/>
          <w:szCs w:val="21"/>
        </w:rPr>
        <w:lastRenderedPageBreak/>
        <w:t>層</w:t>
      </w:r>
      <w:r w:rsidRPr="003E40CC">
        <w:rPr>
          <w:rFonts w:asciiTheme="minorEastAsia" w:hAnsiTheme="minorEastAsia" w:hint="eastAsia"/>
          <w:szCs w:val="21"/>
        </w:rPr>
        <w:t>効果的な周知</w:t>
      </w:r>
      <w:r w:rsidR="00353517" w:rsidRPr="003E40CC">
        <w:rPr>
          <w:rFonts w:asciiTheme="minorEastAsia" w:hAnsiTheme="minorEastAsia" w:hint="eastAsia"/>
          <w:szCs w:val="21"/>
        </w:rPr>
        <w:t>・広報活動</w:t>
      </w:r>
      <w:r w:rsidRPr="003E40CC">
        <w:rPr>
          <w:rFonts w:asciiTheme="minorEastAsia" w:hAnsiTheme="minorEastAsia" w:hint="eastAsia"/>
          <w:szCs w:val="21"/>
        </w:rPr>
        <w:t>が必要である。その一環として</w:t>
      </w:r>
      <w:r w:rsidR="00A13C2C" w:rsidRPr="003E40CC">
        <w:rPr>
          <w:rFonts w:asciiTheme="minorEastAsia" w:hAnsiTheme="minorEastAsia"/>
          <w:szCs w:val="21"/>
        </w:rPr>
        <w:t>58</w:t>
      </w:r>
      <w:r w:rsidR="00A13C2C" w:rsidRPr="003E40CC">
        <w:rPr>
          <w:rFonts w:asciiTheme="minorEastAsia" w:hAnsiTheme="minorEastAsia" w:hint="eastAsia"/>
          <w:szCs w:val="21"/>
        </w:rPr>
        <w:t>期新入会員から</w:t>
      </w:r>
      <w:r w:rsidR="00353517" w:rsidRPr="003E40CC">
        <w:rPr>
          <w:rFonts w:asciiTheme="minorEastAsia" w:hAnsiTheme="minorEastAsia" w:hint="eastAsia"/>
          <w:szCs w:val="21"/>
        </w:rPr>
        <w:t>毎年</w:t>
      </w:r>
      <w:r w:rsidRPr="003E40CC">
        <w:rPr>
          <w:rFonts w:asciiTheme="minorEastAsia" w:hAnsiTheme="minorEastAsia"/>
          <w:szCs w:val="21"/>
        </w:rPr>
        <w:t>1</w:t>
      </w:r>
      <w:r w:rsidRPr="003E40CC">
        <w:rPr>
          <w:rFonts w:asciiTheme="minorEastAsia" w:hAnsiTheme="minorEastAsia" w:hint="eastAsia"/>
          <w:szCs w:val="21"/>
        </w:rPr>
        <w:t>月初旬に開催される新入会員歓迎会の際、委員会</w:t>
      </w:r>
      <w:r w:rsidR="002B581A" w:rsidRPr="003E40CC">
        <w:rPr>
          <w:rFonts w:asciiTheme="minorEastAsia" w:hAnsiTheme="minorEastAsia" w:hint="eastAsia"/>
          <w:szCs w:val="21"/>
        </w:rPr>
        <w:t>ブースへの参加を</w:t>
      </w:r>
      <w:r w:rsidR="00353517" w:rsidRPr="003E40CC">
        <w:rPr>
          <w:rFonts w:asciiTheme="minorEastAsia" w:hAnsiTheme="minorEastAsia" w:hint="eastAsia"/>
          <w:szCs w:val="21"/>
        </w:rPr>
        <w:t>各委員会に</w:t>
      </w:r>
      <w:r w:rsidR="00AA0C2C" w:rsidRPr="003E40CC">
        <w:rPr>
          <w:rFonts w:asciiTheme="minorEastAsia" w:hAnsiTheme="minorEastAsia" w:hint="eastAsia"/>
          <w:szCs w:val="21"/>
        </w:rPr>
        <w:t>要請</w:t>
      </w:r>
      <w:r w:rsidR="002B581A" w:rsidRPr="003E40CC">
        <w:rPr>
          <w:rFonts w:asciiTheme="minorEastAsia" w:hAnsiTheme="minorEastAsia" w:hint="eastAsia"/>
          <w:szCs w:val="21"/>
        </w:rPr>
        <w:t>し、新入会員に対する</w:t>
      </w:r>
      <w:r w:rsidR="00353517" w:rsidRPr="003E40CC">
        <w:rPr>
          <w:rFonts w:asciiTheme="minorEastAsia" w:hAnsiTheme="minorEastAsia" w:hint="eastAsia"/>
          <w:szCs w:val="21"/>
        </w:rPr>
        <w:t>各委員会の</w:t>
      </w:r>
      <w:r w:rsidR="002B581A" w:rsidRPr="003E40CC">
        <w:rPr>
          <w:rFonts w:asciiTheme="minorEastAsia" w:hAnsiTheme="minorEastAsia" w:hint="eastAsia"/>
          <w:szCs w:val="21"/>
        </w:rPr>
        <w:t>説明</w:t>
      </w:r>
      <w:r w:rsidR="00353517" w:rsidRPr="003E40CC">
        <w:rPr>
          <w:rFonts w:asciiTheme="minorEastAsia" w:hAnsiTheme="minorEastAsia" w:hint="eastAsia"/>
          <w:szCs w:val="21"/>
        </w:rPr>
        <w:t>と</w:t>
      </w:r>
      <w:r w:rsidR="00AA0C2C" w:rsidRPr="003E40CC">
        <w:rPr>
          <w:rFonts w:asciiTheme="minorEastAsia" w:hAnsiTheme="minorEastAsia" w:hint="eastAsia"/>
          <w:szCs w:val="21"/>
        </w:rPr>
        <w:t>プレゼンテーションを</w:t>
      </w:r>
      <w:r w:rsidR="001E1E92" w:rsidRPr="003E40CC">
        <w:rPr>
          <w:rFonts w:asciiTheme="minorEastAsia" w:hAnsiTheme="minorEastAsia" w:hint="eastAsia"/>
          <w:szCs w:val="21"/>
        </w:rPr>
        <w:t>行って</w:t>
      </w:r>
      <w:r w:rsidR="00353517" w:rsidRPr="003E40CC">
        <w:rPr>
          <w:rFonts w:asciiTheme="minorEastAsia" w:hAnsiTheme="minorEastAsia" w:hint="eastAsia"/>
          <w:szCs w:val="21"/>
        </w:rPr>
        <w:t>もら</w:t>
      </w:r>
      <w:r w:rsidR="00800AED" w:rsidRPr="003E40CC">
        <w:rPr>
          <w:rFonts w:asciiTheme="minorEastAsia" w:hAnsiTheme="minorEastAsia" w:hint="eastAsia"/>
          <w:szCs w:val="21"/>
        </w:rPr>
        <w:t>って</w:t>
      </w:r>
      <w:r w:rsidR="001E1E92" w:rsidRPr="003E40CC">
        <w:rPr>
          <w:rFonts w:asciiTheme="minorEastAsia" w:hAnsiTheme="minorEastAsia" w:hint="eastAsia"/>
          <w:szCs w:val="21"/>
        </w:rPr>
        <w:t>いる。このような取り組みもさらに</w:t>
      </w:r>
      <w:r w:rsidR="00800AED" w:rsidRPr="003E40CC">
        <w:rPr>
          <w:rFonts w:asciiTheme="minorEastAsia" w:hAnsiTheme="minorEastAsia" w:hint="eastAsia"/>
          <w:szCs w:val="21"/>
        </w:rPr>
        <w:t>推進する</w:t>
      </w:r>
      <w:r w:rsidR="001E1E92" w:rsidRPr="003E40CC">
        <w:rPr>
          <w:rFonts w:asciiTheme="minorEastAsia" w:hAnsiTheme="minorEastAsia" w:hint="eastAsia"/>
          <w:szCs w:val="21"/>
        </w:rPr>
        <w:t>必要があろう。</w:t>
      </w:r>
    </w:p>
    <w:p w14:paraId="057CE15F" w14:textId="77777777" w:rsidR="001E1E92" w:rsidRPr="00012FA2" w:rsidRDefault="004F3E33" w:rsidP="00E40549">
      <w:pPr>
        <w:ind w:firstLineChars="100" w:firstLine="224"/>
        <w:rPr>
          <w:rFonts w:asciiTheme="minorEastAsia" w:hAnsiTheme="minorEastAsia"/>
          <w:b/>
          <w:szCs w:val="21"/>
        </w:rPr>
      </w:pPr>
      <w:bookmarkStart w:id="0" w:name="_GoBack"/>
      <w:r w:rsidRPr="00012FA2">
        <w:rPr>
          <w:rFonts w:asciiTheme="minorEastAsia" w:hAnsiTheme="minorEastAsia" w:hint="eastAsia"/>
          <w:b/>
          <w:szCs w:val="21"/>
        </w:rPr>
        <w:t>⑥</w:t>
      </w:r>
      <w:r w:rsidR="00AF1513" w:rsidRPr="00012FA2">
        <w:rPr>
          <w:rFonts w:asciiTheme="minorEastAsia" w:hAnsiTheme="minorEastAsia" w:hint="eastAsia"/>
          <w:b/>
          <w:szCs w:val="21"/>
        </w:rPr>
        <w:t xml:space="preserve">　</w:t>
      </w:r>
      <w:r w:rsidR="001E1E92" w:rsidRPr="00012FA2">
        <w:rPr>
          <w:rFonts w:asciiTheme="minorEastAsia" w:hAnsiTheme="minorEastAsia" w:hint="eastAsia"/>
          <w:b/>
          <w:szCs w:val="21"/>
        </w:rPr>
        <w:t>会務活動としての委員会への参加</w:t>
      </w:r>
      <w:bookmarkEnd w:id="0"/>
    </w:p>
    <w:p w14:paraId="22DE9CF4" w14:textId="77777777" w:rsidR="00773CE4" w:rsidRPr="003E40CC" w:rsidRDefault="00773CE4" w:rsidP="001E1E92">
      <w:pPr>
        <w:pStyle w:val="a3"/>
        <w:ind w:leftChars="0" w:left="720"/>
        <w:rPr>
          <w:rFonts w:asciiTheme="minorEastAsia" w:hAnsiTheme="minorEastAsia"/>
          <w:szCs w:val="21"/>
        </w:rPr>
      </w:pPr>
      <w:r w:rsidRPr="003E40CC">
        <w:rPr>
          <w:rFonts w:asciiTheme="minorEastAsia" w:hAnsiTheme="minorEastAsia" w:hint="eastAsia"/>
          <w:szCs w:val="21"/>
        </w:rPr>
        <w:t>東弁</w:t>
      </w:r>
      <w:r w:rsidR="001E1E92" w:rsidRPr="003E40CC">
        <w:rPr>
          <w:rFonts w:asciiTheme="minorEastAsia" w:hAnsiTheme="minorEastAsia" w:hint="eastAsia"/>
          <w:szCs w:val="21"/>
        </w:rPr>
        <w:t>では、会務活動等に関する会規を定め、社会的責務としての公益的活動を継続する</w:t>
      </w:r>
    </w:p>
    <w:p w14:paraId="51381342" w14:textId="77777777" w:rsidR="00C1457A" w:rsidRPr="003E40CC" w:rsidRDefault="001E1E92" w:rsidP="007E4AA6">
      <w:pPr>
        <w:ind w:leftChars="200" w:left="445"/>
        <w:rPr>
          <w:rFonts w:asciiTheme="minorEastAsia" w:hAnsiTheme="minorEastAsia"/>
          <w:szCs w:val="21"/>
        </w:rPr>
      </w:pPr>
      <w:r w:rsidRPr="003E40CC">
        <w:rPr>
          <w:rFonts w:asciiTheme="minorEastAsia" w:hAnsiTheme="minorEastAsia" w:hint="eastAsia"/>
          <w:szCs w:val="21"/>
        </w:rPr>
        <w:t>ため会員の会務活動への参加を積極的に促進しており、会務活動</w:t>
      </w:r>
      <w:r w:rsidR="002A1878" w:rsidRPr="003E40CC">
        <w:rPr>
          <w:rFonts w:asciiTheme="minorEastAsia" w:hAnsiTheme="minorEastAsia" w:hint="eastAsia"/>
          <w:szCs w:val="21"/>
        </w:rPr>
        <w:t>への参加を会員の義務と</w:t>
      </w:r>
      <w:r w:rsidR="00AA0C2C" w:rsidRPr="003E40CC">
        <w:rPr>
          <w:rFonts w:asciiTheme="minorEastAsia" w:hAnsiTheme="minorEastAsia" w:hint="eastAsia"/>
          <w:szCs w:val="21"/>
        </w:rPr>
        <w:t>定めて</w:t>
      </w:r>
      <w:r w:rsidR="00E821EF" w:rsidRPr="003E40CC">
        <w:rPr>
          <w:rFonts w:asciiTheme="minorEastAsia" w:hAnsiTheme="minorEastAsia" w:hint="eastAsia"/>
          <w:szCs w:val="21"/>
        </w:rPr>
        <w:t>、</w:t>
      </w:r>
      <w:r w:rsidR="002A1878" w:rsidRPr="003E40CC">
        <w:rPr>
          <w:rFonts w:asciiTheme="minorEastAsia" w:hAnsiTheme="minorEastAsia" w:hint="eastAsia"/>
          <w:szCs w:val="21"/>
        </w:rPr>
        <w:t>同一の委員会等に</w:t>
      </w:r>
      <w:r w:rsidR="002A1878" w:rsidRPr="003E40CC">
        <w:rPr>
          <w:rFonts w:asciiTheme="minorEastAsia" w:hAnsiTheme="minorEastAsia"/>
          <w:szCs w:val="21"/>
        </w:rPr>
        <w:t>1</w:t>
      </w:r>
      <w:r w:rsidR="002A1878" w:rsidRPr="003E40CC">
        <w:rPr>
          <w:rFonts w:asciiTheme="minorEastAsia" w:hAnsiTheme="minorEastAsia" w:hint="eastAsia"/>
          <w:szCs w:val="21"/>
        </w:rPr>
        <w:t>年度に</w:t>
      </w:r>
      <w:r w:rsidR="002A1878" w:rsidRPr="003E40CC">
        <w:rPr>
          <w:rFonts w:asciiTheme="minorEastAsia" w:hAnsiTheme="minorEastAsia"/>
          <w:szCs w:val="21"/>
        </w:rPr>
        <w:t>4</w:t>
      </w:r>
      <w:r w:rsidR="002A1878" w:rsidRPr="003E40CC">
        <w:rPr>
          <w:rFonts w:asciiTheme="minorEastAsia" w:hAnsiTheme="minorEastAsia" w:hint="eastAsia"/>
          <w:szCs w:val="21"/>
        </w:rPr>
        <w:t>回以上参加することにより、会務活動参加の義務を履行したものとしている（</w:t>
      </w:r>
      <w:r w:rsidR="00E821EF" w:rsidRPr="003E40CC">
        <w:rPr>
          <w:rFonts w:asciiTheme="minorEastAsia" w:hAnsiTheme="minorEastAsia" w:hint="eastAsia"/>
          <w:szCs w:val="21"/>
        </w:rPr>
        <w:t>会務活動等に関する</w:t>
      </w:r>
      <w:r w:rsidR="002A1878" w:rsidRPr="003E40CC">
        <w:rPr>
          <w:rFonts w:asciiTheme="minorEastAsia" w:hAnsiTheme="minorEastAsia" w:hint="eastAsia"/>
          <w:szCs w:val="21"/>
        </w:rPr>
        <w:t>会規</w:t>
      </w:r>
      <w:r w:rsidR="002A1878" w:rsidRPr="003E40CC">
        <w:rPr>
          <w:rFonts w:asciiTheme="minorEastAsia" w:hAnsiTheme="minorEastAsia"/>
          <w:szCs w:val="21"/>
        </w:rPr>
        <w:t>2</w:t>
      </w:r>
      <w:r w:rsidR="002A1878" w:rsidRPr="003E40CC">
        <w:rPr>
          <w:rFonts w:asciiTheme="minorEastAsia" w:hAnsiTheme="minorEastAsia" w:hint="eastAsia"/>
          <w:szCs w:val="21"/>
        </w:rPr>
        <w:t>条</w:t>
      </w:r>
      <w:r w:rsidR="002A1878" w:rsidRPr="003E40CC">
        <w:rPr>
          <w:rFonts w:asciiTheme="minorEastAsia" w:hAnsiTheme="minorEastAsia"/>
          <w:szCs w:val="21"/>
        </w:rPr>
        <w:t>2</w:t>
      </w:r>
      <w:r w:rsidR="002A1878" w:rsidRPr="003E40CC">
        <w:rPr>
          <w:rFonts w:asciiTheme="minorEastAsia" w:hAnsiTheme="minorEastAsia" w:hint="eastAsia"/>
          <w:szCs w:val="21"/>
        </w:rPr>
        <w:t>項）。</w:t>
      </w:r>
      <w:r w:rsidR="00000BF9" w:rsidRPr="003E40CC">
        <w:rPr>
          <w:rFonts w:asciiTheme="minorEastAsia" w:hAnsiTheme="minorEastAsia" w:hint="eastAsia"/>
          <w:szCs w:val="21"/>
        </w:rPr>
        <w:t>会員が</w:t>
      </w:r>
      <w:r w:rsidR="00773CE4" w:rsidRPr="003E40CC">
        <w:rPr>
          <w:rFonts w:asciiTheme="minorEastAsia" w:hAnsiTheme="minorEastAsia" w:hint="eastAsia"/>
          <w:szCs w:val="21"/>
        </w:rPr>
        <w:t>東弁</w:t>
      </w:r>
      <w:r w:rsidR="00000BF9" w:rsidRPr="003E40CC">
        <w:rPr>
          <w:rFonts w:asciiTheme="minorEastAsia" w:hAnsiTheme="minorEastAsia" w:hint="eastAsia"/>
          <w:szCs w:val="21"/>
        </w:rPr>
        <w:t>の</w:t>
      </w:r>
      <w:r w:rsidR="00AA0C2C" w:rsidRPr="003E40CC">
        <w:rPr>
          <w:rFonts w:asciiTheme="minorEastAsia" w:hAnsiTheme="minorEastAsia" w:hint="eastAsia"/>
          <w:szCs w:val="21"/>
        </w:rPr>
        <w:t>構成員</w:t>
      </w:r>
      <w:r w:rsidR="00000BF9" w:rsidRPr="003E40CC">
        <w:rPr>
          <w:rFonts w:asciiTheme="minorEastAsia" w:hAnsiTheme="minorEastAsia" w:hint="eastAsia"/>
          <w:szCs w:val="21"/>
        </w:rPr>
        <w:t>としての義務を履行すべきことは当然であるが、各会員が委員会活動に</w:t>
      </w:r>
      <w:r w:rsidR="00EC20AC" w:rsidRPr="003E40CC">
        <w:rPr>
          <w:rFonts w:asciiTheme="minorEastAsia" w:hAnsiTheme="minorEastAsia" w:hint="eastAsia"/>
          <w:szCs w:val="21"/>
        </w:rPr>
        <w:t>積極的・主体的に</w:t>
      </w:r>
      <w:r w:rsidR="00000BF9" w:rsidRPr="003E40CC">
        <w:rPr>
          <w:rFonts w:asciiTheme="minorEastAsia" w:hAnsiTheme="minorEastAsia" w:hint="eastAsia"/>
          <w:szCs w:val="21"/>
        </w:rPr>
        <w:t>参加することによって弁護士自治を有する弁護士会を支えているという共通意識を持つことが</w:t>
      </w:r>
      <w:r w:rsidR="00AA0C2C" w:rsidRPr="003E40CC">
        <w:rPr>
          <w:rFonts w:asciiTheme="minorEastAsia" w:hAnsiTheme="minorEastAsia" w:hint="eastAsia"/>
          <w:szCs w:val="21"/>
        </w:rPr>
        <w:t>何よりも肝心なの</w:t>
      </w:r>
      <w:r w:rsidR="00000BF9" w:rsidRPr="003E40CC">
        <w:rPr>
          <w:rFonts w:asciiTheme="minorEastAsia" w:hAnsiTheme="minorEastAsia" w:hint="eastAsia"/>
          <w:szCs w:val="21"/>
        </w:rPr>
        <w:t>であり、それが</w:t>
      </w:r>
      <w:r w:rsidR="00E821EF" w:rsidRPr="003E40CC">
        <w:rPr>
          <w:rFonts w:asciiTheme="minorEastAsia" w:hAnsiTheme="minorEastAsia" w:hint="eastAsia"/>
          <w:szCs w:val="21"/>
        </w:rPr>
        <w:t>結果として</w:t>
      </w:r>
      <w:r w:rsidR="00000BF9" w:rsidRPr="003E40CC">
        <w:rPr>
          <w:rFonts w:asciiTheme="minorEastAsia" w:hAnsiTheme="minorEastAsia" w:hint="eastAsia"/>
          <w:szCs w:val="21"/>
        </w:rPr>
        <w:t>委員会の充実化・活性化に繋がるものである</w:t>
      </w:r>
      <w:r w:rsidR="00E821EF" w:rsidRPr="003E40CC">
        <w:rPr>
          <w:rFonts w:asciiTheme="minorEastAsia" w:hAnsiTheme="minorEastAsia" w:hint="eastAsia"/>
          <w:szCs w:val="21"/>
        </w:rPr>
        <w:t>ということができる</w:t>
      </w:r>
      <w:r w:rsidR="00000BF9" w:rsidRPr="003E40CC">
        <w:rPr>
          <w:rFonts w:asciiTheme="minorEastAsia" w:hAnsiTheme="minorEastAsia" w:hint="eastAsia"/>
          <w:szCs w:val="21"/>
        </w:rPr>
        <w:t>。</w:t>
      </w:r>
    </w:p>
    <w:sectPr w:rsidR="00C1457A" w:rsidRPr="003E40CC" w:rsidSect="00FE6524">
      <w:footerReference w:type="default" r:id="rId7"/>
      <w:pgSz w:w="11906" w:h="16838" w:code="9"/>
      <w:pgMar w:top="1418" w:right="1134" w:bottom="1134" w:left="1418" w:header="851" w:footer="992" w:gutter="0"/>
      <w:cols w:space="425"/>
      <w:docGrid w:type="linesAndChars" w:linePitch="37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F5B1" w14:textId="77777777" w:rsidR="00473816" w:rsidRDefault="00473816" w:rsidP="000B710F">
      <w:r>
        <w:separator/>
      </w:r>
    </w:p>
  </w:endnote>
  <w:endnote w:type="continuationSeparator" w:id="0">
    <w:p w14:paraId="356798F1" w14:textId="77777777" w:rsidR="00473816" w:rsidRDefault="00473816" w:rsidP="000B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50597"/>
      <w:docPartObj>
        <w:docPartGallery w:val="Page Numbers (Bottom of Page)"/>
        <w:docPartUnique/>
      </w:docPartObj>
    </w:sdtPr>
    <w:sdtEndPr/>
    <w:sdtContent>
      <w:p w14:paraId="4975E76F" w14:textId="77777777" w:rsidR="00E40549" w:rsidRDefault="00E40549">
        <w:pPr>
          <w:pStyle w:val="a6"/>
          <w:jc w:val="center"/>
        </w:pPr>
        <w:r>
          <w:fldChar w:fldCharType="begin"/>
        </w:r>
        <w:r>
          <w:instrText>PAGE   \* MERGEFORMAT</w:instrText>
        </w:r>
        <w:r>
          <w:fldChar w:fldCharType="separate"/>
        </w:r>
        <w:r w:rsidR="00254ADB" w:rsidRPr="00254ADB">
          <w:rPr>
            <w:noProof/>
            <w:lang w:val="ja-JP"/>
          </w:rPr>
          <w:t>1</w:t>
        </w:r>
        <w:r>
          <w:fldChar w:fldCharType="end"/>
        </w:r>
      </w:p>
    </w:sdtContent>
  </w:sdt>
  <w:p w14:paraId="4B3C5854" w14:textId="77777777" w:rsidR="00E40549" w:rsidRDefault="00E405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3101D" w14:textId="77777777" w:rsidR="00473816" w:rsidRDefault="00473816" w:rsidP="000B710F">
      <w:r>
        <w:separator/>
      </w:r>
    </w:p>
  </w:footnote>
  <w:footnote w:type="continuationSeparator" w:id="0">
    <w:p w14:paraId="41BA3B47" w14:textId="77777777" w:rsidR="00473816" w:rsidRDefault="00473816" w:rsidP="000B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8FC"/>
    <w:multiLevelType w:val="hybridMultilevel"/>
    <w:tmpl w:val="A3EAF2C8"/>
    <w:lvl w:ilvl="0" w:tplc="38242DD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78FA6AC6"/>
    <w:multiLevelType w:val="hybridMultilevel"/>
    <w:tmpl w:val="7BFC0214"/>
    <w:lvl w:ilvl="0" w:tplc="0F883DF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BF"/>
    <w:rsid w:val="00000BF9"/>
    <w:rsid w:val="00012FA2"/>
    <w:rsid w:val="00026FEF"/>
    <w:rsid w:val="00034AC6"/>
    <w:rsid w:val="000A3836"/>
    <w:rsid w:val="000B710F"/>
    <w:rsid w:val="00113DBF"/>
    <w:rsid w:val="00134D31"/>
    <w:rsid w:val="00144D81"/>
    <w:rsid w:val="001670D6"/>
    <w:rsid w:val="001871F9"/>
    <w:rsid w:val="001B2361"/>
    <w:rsid w:val="001B557D"/>
    <w:rsid w:val="001C24DB"/>
    <w:rsid w:val="001D083E"/>
    <w:rsid w:val="001E1E92"/>
    <w:rsid w:val="00205E95"/>
    <w:rsid w:val="0021068C"/>
    <w:rsid w:val="002351D4"/>
    <w:rsid w:val="00250D43"/>
    <w:rsid w:val="00254ADB"/>
    <w:rsid w:val="00296B6B"/>
    <w:rsid w:val="002A1878"/>
    <w:rsid w:val="002A455D"/>
    <w:rsid w:val="002B581A"/>
    <w:rsid w:val="002B7B4D"/>
    <w:rsid w:val="003320EE"/>
    <w:rsid w:val="00353517"/>
    <w:rsid w:val="003E40CC"/>
    <w:rsid w:val="003E7F29"/>
    <w:rsid w:val="00411963"/>
    <w:rsid w:val="00423AF0"/>
    <w:rsid w:val="00424000"/>
    <w:rsid w:val="00430EDD"/>
    <w:rsid w:val="004648F6"/>
    <w:rsid w:val="00465E4F"/>
    <w:rsid w:val="00473816"/>
    <w:rsid w:val="004920BD"/>
    <w:rsid w:val="004B4EC6"/>
    <w:rsid w:val="004C522B"/>
    <w:rsid w:val="004E294C"/>
    <w:rsid w:val="004F0B85"/>
    <w:rsid w:val="004F3E33"/>
    <w:rsid w:val="00556596"/>
    <w:rsid w:val="00566A4D"/>
    <w:rsid w:val="00573914"/>
    <w:rsid w:val="00580DE7"/>
    <w:rsid w:val="005C4AA9"/>
    <w:rsid w:val="005D675C"/>
    <w:rsid w:val="005E1569"/>
    <w:rsid w:val="005F65A2"/>
    <w:rsid w:val="0060292A"/>
    <w:rsid w:val="006036CC"/>
    <w:rsid w:val="006121E1"/>
    <w:rsid w:val="00636C41"/>
    <w:rsid w:val="00671898"/>
    <w:rsid w:val="006E0411"/>
    <w:rsid w:val="00717BDA"/>
    <w:rsid w:val="007346EE"/>
    <w:rsid w:val="00770399"/>
    <w:rsid w:val="00773CE4"/>
    <w:rsid w:val="00787D03"/>
    <w:rsid w:val="007A0DD7"/>
    <w:rsid w:val="007B66E9"/>
    <w:rsid w:val="007E4AA6"/>
    <w:rsid w:val="007F738C"/>
    <w:rsid w:val="00800AED"/>
    <w:rsid w:val="00803EB7"/>
    <w:rsid w:val="008564A4"/>
    <w:rsid w:val="00862263"/>
    <w:rsid w:val="00863138"/>
    <w:rsid w:val="008B6E8E"/>
    <w:rsid w:val="008E2662"/>
    <w:rsid w:val="008F3C35"/>
    <w:rsid w:val="00901547"/>
    <w:rsid w:val="0093349A"/>
    <w:rsid w:val="009866E0"/>
    <w:rsid w:val="009B2C0E"/>
    <w:rsid w:val="009B4735"/>
    <w:rsid w:val="00A13C2C"/>
    <w:rsid w:val="00A14B39"/>
    <w:rsid w:val="00A1543B"/>
    <w:rsid w:val="00A26E01"/>
    <w:rsid w:val="00A32E27"/>
    <w:rsid w:val="00A97B30"/>
    <w:rsid w:val="00AA0C2C"/>
    <w:rsid w:val="00AD07BF"/>
    <w:rsid w:val="00AD44A7"/>
    <w:rsid w:val="00AF1513"/>
    <w:rsid w:val="00AF67F2"/>
    <w:rsid w:val="00B04E5B"/>
    <w:rsid w:val="00B14650"/>
    <w:rsid w:val="00B4574A"/>
    <w:rsid w:val="00B478BC"/>
    <w:rsid w:val="00B53A1D"/>
    <w:rsid w:val="00B60810"/>
    <w:rsid w:val="00B64D31"/>
    <w:rsid w:val="00B7381F"/>
    <w:rsid w:val="00B87D9D"/>
    <w:rsid w:val="00B9269C"/>
    <w:rsid w:val="00BB294B"/>
    <w:rsid w:val="00BE1B1C"/>
    <w:rsid w:val="00BF2048"/>
    <w:rsid w:val="00BF6FA4"/>
    <w:rsid w:val="00C105CB"/>
    <w:rsid w:val="00C1457A"/>
    <w:rsid w:val="00C24439"/>
    <w:rsid w:val="00C371FB"/>
    <w:rsid w:val="00C546C0"/>
    <w:rsid w:val="00C7398A"/>
    <w:rsid w:val="00CA52FC"/>
    <w:rsid w:val="00CB55E7"/>
    <w:rsid w:val="00CC0462"/>
    <w:rsid w:val="00CD15B1"/>
    <w:rsid w:val="00D006FC"/>
    <w:rsid w:val="00DA28F7"/>
    <w:rsid w:val="00DC1D4A"/>
    <w:rsid w:val="00DD6E83"/>
    <w:rsid w:val="00E03C03"/>
    <w:rsid w:val="00E163D7"/>
    <w:rsid w:val="00E25EEA"/>
    <w:rsid w:val="00E32026"/>
    <w:rsid w:val="00E3693D"/>
    <w:rsid w:val="00E40549"/>
    <w:rsid w:val="00E476B6"/>
    <w:rsid w:val="00E611B9"/>
    <w:rsid w:val="00E62E1A"/>
    <w:rsid w:val="00E63DC6"/>
    <w:rsid w:val="00E7386A"/>
    <w:rsid w:val="00E74F80"/>
    <w:rsid w:val="00E821EF"/>
    <w:rsid w:val="00E90811"/>
    <w:rsid w:val="00EB6F41"/>
    <w:rsid w:val="00EC20AC"/>
    <w:rsid w:val="00EC5C71"/>
    <w:rsid w:val="00EC63DC"/>
    <w:rsid w:val="00EC7E47"/>
    <w:rsid w:val="00ED4A5F"/>
    <w:rsid w:val="00ED5994"/>
    <w:rsid w:val="00EF7A95"/>
    <w:rsid w:val="00F12CD7"/>
    <w:rsid w:val="00F62464"/>
    <w:rsid w:val="00F77097"/>
    <w:rsid w:val="00FA0086"/>
    <w:rsid w:val="00FA4C35"/>
    <w:rsid w:val="00FB09E9"/>
    <w:rsid w:val="00FC207F"/>
    <w:rsid w:val="00FE6524"/>
    <w:rsid w:val="00FE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FDAEE"/>
  <w15:docId w15:val="{4AEDB99B-A2FD-4C04-970B-6AC9FC45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524"/>
    <w:pPr>
      <w:widowControl w:val="0"/>
      <w:jc w:val="both"/>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898"/>
    <w:pPr>
      <w:ind w:leftChars="400" w:left="840"/>
    </w:pPr>
  </w:style>
  <w:style w:type="paragraph" w:styleId="a4">
    <w:name w:val="header"/>
    <w:basedOn w:val="a"/>
    <w:link w:val="a5"/>
    <w:uiPriority w:val="99"/>
    <w:unhideWhenUsed/>
    <w:rsid w:val="000B710F"/>
    <w:pPr>
      <w:tabs>
        <w:tab w:val="center" w:pos="4252"/>
        <w:tab w:val="right" w:pos="8504"/>
      </w:tabs>
      <w:snapToGrid w:val="0"/>
    </w:pPr>
  </w:style>
  <w:style w:type="character" w:customStyle="1" w:styleId="a5">
    <w:name w:val="ヘッダー (文字)"/>
    <w:basedOn w:val="a0"/>
    <w:link w:val="a4"/>
    <w:uiPriority w:val="99"/>
    <w:rsid w:val="000B710F"/>
  </w:style>
  <w:style w:type="paragraph" w:styleId="a6">
    <w:name w:val="footer"/>
    <w:basedOn w:val="a"/>
    <w:link w:val="a7"/>
    <w:uiPriority w:val="99"/>
    <w:unhideWhenUsed/>
    <w:rsid w:val="000B710F"/>
    <w:pPr>
      <w:tabs>
        <w:tab w:val="center" w:pos="4252"/>
        <w:tab w:val="right" w:pos="8504"/>
      </w:tabs>
      <w:snapToGrid w:val="0"/>
    </w:pPr>
  </w:style>
  <w:style w:type="character" w:customStyle="1" w:styleId="a7">
    <w:name w:val="フッター (文字)"/>
    <w:basedOn w:val="a0"/>
    <w:link w:val="a6"/>
    <w:uiPriority w:val="99"/>
    <w:rsid w:val="000B710F"/>
  </w:style>
  <w:style w:type="paragraph" w:styleId="a8">
    <w:name w:val="Balloon Text"/>
    <w:basedOn w:val="a"/>
    <w:link w:val="a9"/>
    <w:uiPriority w:val="99"/>
    <w:semiHidden/>
    <w:unhideWhenUsed/>
    <w:rsid w:val="00B60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81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48F6"/>
    <w:rPr>
      <w:sz w:val="18"/>
      <w:szCs w:val="18"/>
    </w:rPr>
  </w:style>
  <w:style w:type="paragraph" w:styleId="ab">
    <w:name w:val="annotation text"/>
    <w:basedOn w:val="a"/>
    <w:link w:val="ac"/>
    <w:uiPriority w:val="99"/>
    <w:semiHidden/>
    <w:unhideWhenUsed/>
    <w:rsid w:val="004648F6"/>
    <w:pPr>
      <w:jc w:val="left"/>
    </w:pPr>
  </w:style>
  <w:style w:type="character" w:customStyle="1" w:styleId="ac">
    <w:name w:val="コメント文字列 (文字)"/>
    <w:basedOn w:val="a0"/>
    <w:link w:val="ab"/>
    <w:uiPriority w:val="99"/>
    <w:semiHidden/>
    <w:rsid w:val="004648F6"/>
    <w:rPr>
      <w:rFonts w:ascii="ＭＳ ゴシック" w:hAnsi="ＭＳ ゴシック"/>
    </w:rPr>
  </w:style>
  <w:style w:type="paragraph" w:styleId="ad">
    <w:name w:val="annotation subject"/>
    <w:basedOn w:val="ab"/>
    <w:next w:val="ab"/>
    <w:link w:val="ae"/>
    <w:uiPriority w:val="99"/>
    <w:semiHidden/>
    <w:unhideWhenUsed/>
    <w:rsid w:val="004648F6"/>
    <w:rPr>
      <w:b/>
      <w:bCs/>
    </w:rPr>
  </w:style>
  <w:style w:type="character" w:customStyle="1" w:styleId="ae">
    <w:name w:val="コメント内容 (文字)"/>
    <w:basedOn w:val="ac"/>
    <w:link w:val="ad"/>
    <w:uiPriority w:val="99"/>
    <w:semiHidden/>
    <w:rsid w:val="004648F6"/>
    <w:rPr>
      <w:rFonts w:ascii="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670</Words>
  <Characters>3821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2019-02-03T11:37:00Z</dcterms:created>
  <dcterms:modified xsi:type="dcterms:W3CDTF">2019-02-05T12:27:00Z</dcterms:modified>
</cp:coreProperties>
</file>