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56" w:rsidRPr="00E66F56" w:rsidRDefault="008A3791" w:rsidP="00E66F56">
      <w:pPr>
        <w:autoSpaceDE w:val="0"/>
        <w:autoSpaceDN w:val="0"/>
        <w:adjustRightInd w:val="0"/>
        <w:jc w:val="left"/>
        <w:rPr>
          <w:rFonts w:asciiTheme="minorEastAsia" w:hAnsiTheme="minorEastAsia" w:cs="UDShinGoPro-Bold-90pv-RKSJ-H-Id"/>
          <w:b/>
          <w:bCs/>
          <w:kern w:val="0"/>
          <w:sz w:val="24"/>
          <w:szCs w:val="24"/>
        </w:rPr>
      </w:pPr>
      <w:r>
        <w:rPr>
          <w:rFonts w:asciiTheme="minorEastAsia" w:hAnsiTheme="minorEastAsia" w:cs="UDShinGoPro-Bold-90pv-RKSJ-H-Id" w:hint="eastAsia"/>
          <w:b/>
          <w:bCs/>
          <w:kern w:val="0"/>
          <w:sz w:val="24"/>
          <w:szCs w:val="24"/>
        </w:rPr>
        <w:t>３</w:t>
      </w:r>
      <w:r w:rsidR="00676098">
        <w:rPr>
          <w:rFonts w:asciiTheme="minorEastAsia" w:hAnsiTheme="minorEastAsia" w:cs="UDShinGoPro-Bold-90pv-RKSJ-H-Id" w:hint="eastAsia"/>
          <w:b/>
          <w:bCs/>
          <w:kern w:val="0"/>
          <w:sz w:val="24"/>
          <w:szCs w:val="24"/>
        </w:rPr>
        <w:t xml:space="preserve">　</w:t>
      </w:r>
      <w:r w:rsidR="00E66F56" w:rsidRPr="00E66F56">
        <w:rPr>
          <w:rFonts w:asciiTheme="minorEastAsia" w:hAnsiTheme="minorEastAsia" w:cs="UDShinGoPro-Bold-90pv-RKSJ-H-Id" w:hint="eastAsia"/>
          <w:b/>
          <w:bCs/>
          <w:kern w:val="0"/>
          <w:sz w:val="24"/>
          <w:szCs w:val="24"/>
        </w:rPr>
        <w:t>公設事務所</w:t>
      </w:r>
      <w:r w:rsidR="008E7FA3">
        <w:rPr>
          <w:rFonts w:asciiTheme="minorEastAsia" w:hAnsiTheme="minorEastAsia" w:cs="UDShinGoPro-Bold-90pv-RKSJ-H-Id" w:hint="eastAsia"/>
          <w:b/>
          <w:bCs/>
          <w:kern w:val="0"/>
          <w:sz w:val="24"/>
          <w:szCs w:val="24"/>
        </w:rPr>
        <w:t>問題</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（１）公設事務所とは</w:t>
      </w:r>
    </w:p>
    <w:p w:rsidR="00E66F56" w:rsidRPr="002F6F6F" w:rsidRDefault="00E66F56" w:rsidP="008E7FA3">
      <w:pPr>
        <w:autoSpaceDE w:val="0"/>
        <w:autoSpaceDN w:val="0"/>
        <w:adjustRightInd w:val="0"/>
        <w:ind w:leftChars="270" w:left="567"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公設事務所とは、日弁連、各地の弁護士会連合会や弁護士会による経済的援助などの関与の下に設立される法律事務所である。公設事務所には、その設置目的の違いから大きく分けて、過疎地型公設事務所（ひまわり基金法律事務所）と都市型公設事務所とがある。以下、それぞれにつき説明する。</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（２）過疎地型公設事務所（ひまわり基金法律事務所等）</w:t>
      </w:r>
    </w:p>
    <w:p w:rsidR="00E66F56" w:rsidRPr="008E7FA3" w:rsidRDefault="00676098" w:rsidP="008E7FA3">
      <w:pPr>
        <w:autoSpaceDE w:val="0"/>
        <w:autoSpaceDN w:val="0"/>
        <w:adjustRightInd w:val="0"/>
        <w:ind w:firstLineChars="200" w:firstLine="420"/>
        <w:jc w:val="left"/>
        <w:rPr>
          <w:rFonts w:asciiTheme="minorEastAsia" w:hAnsiTheme="minorEastAsia" w:cs="UDShinGoPro-Medium-90pv-RKSJ-H-"/>
          <w:kern w:val="0"/>
          <w:szCs w:val="24"/>
        </w:rPr>
      </w:pPr>
      <w:r w:rsidRPr="008E7FA3">
        <w:rPr>
          <w:rFonts w:asciiTheme="minorEastAsia" w:hAnsiTheme="minorEastAsia" w:cs="UDShinGoPro-Medium-90pv-RKSJ-H-" w:hint="eastAsia"/>
          <w:kern w:val="0"/>
          <w:szCs w:val="24"/>
        </w:rPr>
        <w:t>ア</w:t>
      </w:r>
      <w:r w:rsidR="00E66F56" w:rsidRPr="008E7FA3">
        <w:rPr>
          <w:rFonts w:asciiTheme="minorEastAsia" w:hAnsiTheme="minorEastAsia" w:cs="UDShinGoPro-Medium-90pv-RKSJ-H-" w:hint="eastAsia"/>
          <w:kern w:val="0"/>
          <w:szCs w:val="24"/>
        </w:rPr>
        <w:t xml:space="preserve">　概要</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過疎地型公設事務所（ひまわり基金法律事務所等。以下「ひまわり公設」という。）とは、弁護士過疎の解消を主たる目的として設置される公設事務所である。</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日弁連は、弁護士過疎・偏在問題に対応するため、</w:t>
      </w:r>
      <w:r w:rsidRPr="002F6F6F">
        <w:rPr>
          <w:rFonts w:asciiTheme="minorEastAsia" w:hAnsiTheme="minorEastAsia" w:cs="UDShinGoPro-Light-90pv-RKSJ-H-I"/>
          <w:kern w:val="0"/>
          <w:szCs w:val="21"/>
        </w:rPr>
        <w:t>1999</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11</w:t>
      </w:r>
      <w:r w:rsidRPr="002F6F6F">
        <w:rPr>
          <w:rFonts w:asciiTheme="minorEastAsia" w:hAnsiTheme="minorEastAsia" w:cs="UDShinGoPro-Light-90pv-RKSJ-H-I" w:hint="eastAsia"/>
          <w:kern w:val="0"/>
          <w:szCs w:val="21"/>
        </w:rPr>
        <w:t>）年、会員の特別会費を財源として「ひまわり基金」を設置した。同基金は、弁護士過疎地の法律相談センターに対する経済的援助、ひまわり公設事務所に対する経済的援助に使われている。なお、ひまわり公設に対する経済的援助等としては、開設・引継時の「開設費援助」（内装費用、備品購入費等の援助）が主であり、事務所の運営費（ランニングコスト）は原則自弁である（運営費が不足した際の援助として、「運営費援助」がある。）。</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ひまわり公設は、</w:t>
      </w:r>
      <w:r w:rsidRPr="002F6F6F">
        <w:rPr>
          <w:rFonts w:asciiTheme="minorEastAsia" w:hAnsiTheme="minorEastAsia" w:cs="UDShinGoPro-Light-90pv-RKSJ-H-I"/>
          <w:kern w:val="0"/>
          <w:szCs w:val="21"/>
        </w:rPr>
        <w:t>2000</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12</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6</w:t>
      </w:r>
      <w:r w:rsidRPr="002F6F6F">
        <w:rPr>
          <w:rFonts w:asciiTheme="minorEastAsia" w:hAnsiTheme="minorEastAsia" w:cs="UDShinGoPro-Light-90pv-RKSJ-H-I" w:hint="eastAsia"/>
          <w:kern w:val="0"/>
          <w:szCs w:val="21"/>
        </w:rPr>
        <w:t>月に島根県浜田市に「石見ひまわり基金法律事務所」が開設され</w:t>
      </w:r>
      <w:r w:rsidR="000C10BF" w:rsidRPr="002F6F6F">
        <w:rPr>
          <w:rFonts w:asciiTheme="minorEastAsia" w:hAnsiTheme="minorEastAsia" w:cs="UDShinGoPro-Light-90pv-RKSJ-H-I" w:hint="eastAsia"/>
          <w:kern w:val="0"/>
          <w:szCs w:val="21"/>
        </w:rPr>
        <w:t>て以来</w:t>
      </w:r>
      <w:r w:rsidR="000C10BF" w:rsidRPr="002F6F6F">
        <w:rPr>
          <w:rFonts w:asciiTheme="minorEastAsia" w:hAnsiTheme="minorEastAsia" w:cs="UDShinGoPro-Light-90pv-RKSJ-H-I"/>
          <w:kern w:val="0"/>
          <w:szCs w:val="21"/>
        </w:rPr>
        <w:t>、</w:t>
      </w:r>
      <w:r w:rsidRPr="002F6F6F">
        <w:rPr>
          <w:rFonts w:asciiTheme="minorEastAsia" w:hAnsiTheme="minorEastAsia" w:cs="UDShinGoPro-Light-90pv-RKSJ-H-I" w:hint="eastAsia"/>
          <w:kern w:val="0"/>
          <w:szCs w:val="21"/>
        </w:rPr>
        <w:t>全国各地に</w:t>
      </w:r>
      <w:r w:rsidR="000C10BF" w:rsidRPr="002F6F6F">
        <w:rPr>
          <w:rFonts w:asciiTheme="minorEastAsia" w:hAnsiTheme="minorEastAsia" w:cs="UDShinGoPro-Light-90pv-RKSJ-H-I" w:hint="eastAsia"/>
          <w:kern w:val="0"/>
          <w:szCs w:val="21"/>
        </w:rPr>
        <w:t>累計</w:t>
      </w:r>
      <w:r w:rsidR="002F6F6F">
        <w:rPr>
          <w:rFonts w:asciiTheme="minorEastAsia" w:hAnsiTheme="minorEastAsia" w:cs="UDShinGoPro-Light-90pv-RKSJ-H-I" w:hint="eastAsia"/>
          <w:kern w:val="0"/>
          <w:szCs w:val="21"/>
        </w:rPr>
        <w:t>11</w:t>
      </w:r>
      <w:r w:rsidR="004F6EC2">
        <w:rPr>
          <w:rFonts w:asciiTheme="minorEastAsia" w:hAnsiTheme="minorEastAsia" w:cs="UDShinGoPro-Light-90pv-RKSJ-H-I" w:hint="eastAsia"/>
          <w:kern w:val="0"/>
          <w:szCs w:val="21"/>
        </w:rPr>
        <w:t>7</w:t>
      </w:r>
      <w:r w:rsidR="000C10BF" w:rsidRPr="002F6F6F">
        <w:rPr>
          <w:rFonts w:asciiTheme="minorEastAsia" w:hAnsiTheme="minorEastAsia" w:cs="UDShinGoPro-Light-90pv-RKSJ-H-I" w:hint="eastAsia"/>
          <w:kern w:val="0"/>
          <w:szCs w:val="21"/>
        </w:rPr>
        <w:t>カ所</w:t>
      </w:r>
      <w:r w:rsidRPr="002F6F6F">
        <w:rPr>
          <w:rFonts w:asciiTheme="minorEastAsia" w:hAnsiTheme="minorEastAsia" w:cs="UDShinGoPro-Light-90pv-RKSJ-H-I" w:hint="eastAsia"/>
          <w:kern w:val="0"/>
          <w:szCs w:val="21"/>
        </w:rPr>
        <w:t>設置され、</w:t>
      </w:r>
      <w:r w:rsidR="000C10BF" w:rsidRPr="002F6F6F">
        <w:rPr>
          <w:rFonts w:asciiTheme="minorEastAsia" w:hAnsiTheme="minorEastAsia" w:cs="UDShinGoPro-Light-90pv-RKSJ-H-I" w:hint="eastAsia"/>
          <w:kern w:val="0"/>
          <w:szCs w:val="21"/>
        </w:rPr>
        <w:t>うち</w:t>
      </w:r>
      <w:r w:rsidR="004F6EC2">
        <w:rPr>
          <w:rFonts w:asciiTheme="minorEastAsia" w:hAnsiTheme="minorEastAsia" w:cs="UDShinGoPro-Light-90pv-RKSJ-H-I" w:hint="eastAsia"/>
          <w:kern w:val="0"/>
          <w:szCs w:val="21"/>
        </w:rPr>
        <w:t>61</w:t>
      </w:r>
      <w:r w:rsidR="000C10BF" w:rsidRPr="002F6F6F">
        <w:rPr>
          <w:rFonts w:asciiTheme="minorEastAsia" w:hAnsiTheme="minorEastAsia" w:cs="UDShinGoPro-Light-90pv-RKSJ-H-I" w:hint="eastAsia"/>
          <w:kern w:val="0"/>
          <w:szCs w:val="21"/>
        </w:rPr>
        <w:t>事務所</w:t>
      </w:r>
      <w:r w:rsidR="008E7FA3">
        <w:rPr>
          <w:rFonts w:asciiTheme="minorEastAsia" w:hAnsiTheme="minorEastAsia" w:cs="UDShinGoPro-Light-90pv-RKSJ-H-I"/>
          <w:kern w:val="0"/>
          <w:szCs w:val="21"/>
        </w:rPr>
        <w:t>が任期終了後に定着（一般事務所化）、</w:t>
      </w:r>
      <w:r w:rsidR="008E7FA3">
        <w:rPr>
          <w:rFonts w:asciiTheme="minorEastAsia" w:hAnsiTheme="minorEastAsia" w:cs="UDShinGoPro-Light-90pv-RKSJ-H-I" w:hint="eastAsia"/>
          <w:kern w:val="0"/>
          <w:szCs w:val="21"/>
        </w:rPr>
        <w:t>2</w:t>
      </w:r>
      <w:r w:rsidR="000C10BF" w:rsidRPr="002F6F6F">
        <w:rPr>
          <w:rFonts w:asciiTheme="minorEastAsia" w:hAnsiTheme="minorEastAsia" w:cs="UDShinGoPro-Light-90pv-RKSJ-H-I"/>
          <w:kern w:val="0"/>
          <w:szCs w:val="21"/>
        </w:rPr>
        <w:t>事務所が廃止されているため、</w:t>
      </w:r>
      <w:r w:rsidRPr="002F6F6F">
        <w:rPr>
          <w:rFonts w:asciiTheme="minorEastAsia" w:hAnsiTheme="minorEastAsia" w:cs="UDShinGoPro-Light-90pv-RKSJ-H-I"/>
          <w:kern w:val="0"/>
          <w:szCs w:val="21"/>
        </w:rPr>
        <w:t>201</w:t>
      </w:r>
      <w:r w:rsidR="004F6EC2">
        <w:rPr>
          <w:rFonts w:asciiTheme="minorEastAsia" w:hAnsiTheme="minorEastAsia" w:cs="UDShinGoPro-Light-90pv-RKSJ-H-I" w:hint="eastAsia"/>
          <w:kern w:val="0"/>
          <w:szCs w:val="21"/>
        </w:rPr>
        <w:t>6</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w:t>
      </w:r>
      <w:r w:rsidR="004F6EC2">
        <w:rPr>
          <w:rFonts w:asciiTheme="minorEastAsia" w:hAnsiTheme="minorEastAsia" w:cs="UDShinGoPro-Light-90pv-RKSJ-H-I" w:hint="eastAsia"/>
          <w:kern w:val="0"/>
          <w:szCs w:val="21"/>
        </w:rPr>
        <w:t>8</w:t>
      </w:r>
      <w:r w:rsidRPr="002F6F6F">
        <w:rPr>
          <w:rFonts w:asciiTheme="minorEastAsia" w:hAnsiTheme="minorEastAsia" w:cs="UDShinGoPro-Light-90pv-RKSJ-H-I"/>
          <w:kern w:val="0"/>
          <w:szCs w:val="21"/>
        </w:rPr>
        <w:t xml:space="preserve"> </w:t>
      </w:r>
      <w:r w:rsidRPr="002F6F6F">
        <w:rPr>
          <w:rFonts w:asciiTheme="minorEastAsia" w:hAnsiTheme="minorEastAsia" w:cs="UDShinGoPro-Light-90pv-RKSJ-H-I" w:hint="eastAsia"/>
          <w:kern w:val="0"/>
          <w:szCs w:val="21"/>
        </w:rPr>
        <w:t>）</w:t>
      </w:r>
      <w:r w:rsidR="009238F9" w:rsidRPr="002F6F6F">
        <w:rPr>
          <w:rFonts w:asciiTheme="minorEastAsia" w:hAnsiTheme="minorEastAsia" w:cs="UDShinGoPro-Light-90pv-RKSJ-H-I" w:hint="eastAsia"/>
          <w:kern w:val="0"/>
          <w:szCs w:val="21"/>
        </w:rPr>
        <w:t>年1</w:t>
      </w:r>
      <w:r w:rsidR="004F6EC2">
        <w:rPr>
          <w:rFonts w:asciiTheme="minorEastAsia" w:hAnsiTheme="minorEastAsia" w:cs="UDShinGoPro-Light-90pv-RKSJ-H-I" w:hint="eastAsia"/>
          <w:kern w:val="0"/>
          <w:szCs w:val="21"/>
        </w:rPr>
        <w:t>0</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kern w:val="0"/>
          <w:szCs w:val="21"/>
        </w:rPr>
        <w:t>1</w:t>
      </w:r>
      <w:r w:rsidRPr="002F6F6F">
        <w:rPr>
          <w:rFonts w:asciiTheme="minorEastAsia" w:hAnsiTheme="minorEastAsia" w:cs="UDShinGoPro-Light-90pv-RKSJ-H-I" w:hint="eastAsia"/>
          <w:kern w:val="0"/>
          <w:szCs w:val="21"/>
        </w:rPr>
        <w:t>日現在、</w:t>
      </w:r>
      <w:r w:rsidR="004F6EC2">
        <w:rPr>
          <w:rFonts w:asciiTheme="minorEastAsia" w:hAnsiTheme="minorEastAsia" w:cs="UDShinGoPro-Light-90pv-RKSJ-H-I" w:hint="eastAsia"/>
          <w:kern w:val="0"/>
          <w:szCs w:val="21"/>
        </w:rPr>
        <w:t>稼働数は、</w:t>
      </w:r>
      <w:r w:rsidRPr="002F6F6F">
        <w:rPr>
          <w:rFonts w:asciiTheme="minorEastAsia" w:hAnsiTheme="minorEastAsia" w:cs="UDShinGoPro-Light-90pv-RKSJ-H-I" w:hint="eastAsia"/>
          <w:kern w:val="0"/>
          <w:szCs w:val="21"/>
        </w:rPr>
        <w:t>全国</w:t>
      </w:r>
      <w:r w:rsidR="000C10BF" w:rsidRPr="002F6F6F">
        <w:rPr>
          <w:rFonts w:asciiTheme="minorEastAsia" w:hAnsiTheme="minorEastAsia" w:cs="UDShinGoPro-Light-90pv-RKSJ-H-I" w:hint="eastAsia"/>
          <w:kern w:val="0"/>
          <w:szCs w:val="21"/>
        </w:rPr>
        <w:t>5</w:t>
      </w:r>
      <w:r w:rsidR="004F6EC2">
        <w:rPr>
          <w:rFonts w:asciiTheme="minorEastAsia" w:hAnsiTheme="minorEastAsia" w:cs="UDShinGoPro-Light-90pv-RKSJ-H-I" w:hint="eastAsia"/>
          <w:kern w:val="0"/>
          <w:szCs w:val="21"/>
        </w:rPr>
        <w:t>4</w:t>
      </w:r>
      <w:r w:rsidRPr="002F6F6F">
        <w:rPr>
          <w:rFonts w:asciiTheme="minorEastAsia" w:hAnsiTheme="minorEastAsia" w:cs="UDShinGoPro-Light-90pv-RKSJ-H-I" w:hint="eastAsia"/>
          <w:kern w:val="0"/>
          <w:szCs w:val="21"/>
        </w:rPr>
        <w:t>箇所</w:t>
      </w:r>
      <w:r w:rsidR="004F6EC2">
        <w:rPr>
          <w:rFonts w:asciiTheme="minorEastAsia" w:hAnsiTheme="minorEastAsia" w:cs="UDShinGoPro-Light-90pv-RKSJ-H-I" w:hint="eastAsia"/>
          <w:kern w:val="0"/>
          <w:szCs w:val="21"/>
        </w:rPr>
        <w:t>となって</w:t>
      </w:r>
      <w:r w:rsidRPr="002F6F6F">
        <w:rPr>
          <w:rFonts w:asciiTheme="minorEastAsia" w:hAnsiTheme="minorEastAsia" w:cs="UDShinGoPro-Light-90pv-RKSJ-H-I" w:hint="eastAsia"/>
          <w:kern w:val="0"/>
          <w:szCs w:val="21"/>
        </w:rPr>
        <w:t>いる。</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ひまわり公設や、その他の個人事務所の開設、後述する法テラスの活動により、</w:t>
      </w:r>
      <w:r w:rsidRPr="002F6F6F">
        <w:rPr>
          <w:rFonts w:asciiTheme="minorEastAsia" w:hAnsiTheme="minorEastAsia" w:cs="UDShinGoPro-Light-90pv-RKSJ-H-I"/>
          <w:kern w:val="0"/>
          <w:szCs w:val="21"/>
        </w:rPr>
        <w:t>2008</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20</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6</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kern w:val="0"/>
          <w:szCs w:val="21"/>
        </w:rPr>
        <w:t>2</w:t>
      </w:r>
      <w:r w:rsidRPr="002F6F6F">
        <w:rPr>
          <w:rFonts w:asciiTheme="minorEastAsia" w:hAnsiTheme="minorEastAsia" w:cs="UDShinGoPro-Light-90pv-RKSJ-H-I" w:hint="eastAsia"/>
          <w:kern w:val="0"/>
          <w:szCs w:val="21"/>
        </w:rPr>
        <w:t>日にはゼロ地域（地裁支部単位で弁護士が</w:t>
      </w:r>
      <w:r w:rsidRPr="002F6F6F">
        <w:rPr>
          <w:rFonts w:asciiTheme="minorEastAsia" w:hAnsiTheme="minorEastAsia" w:cs="UDShinGoPro-Light-90pv-RKSJ-H-I"/>
          <w:kern w:val="0"/>
          <w:szCs w:val="21"/>
        </w:rPr>
        <w:t xml:space="preserve">1 </w:t>
      </w:r>
      <w:r w:rsidRPr="002F6F6F">
        <w:rPr>
          <w:rFonts w:asciiTheme="minorEastAsia" w:hAnsiTheme="minorEastAsia" w:cs="UDShinGoPro-Light-90pv-RKSJ-H-I" w:hint="eastAsia"/>
          <w:kern w:val="0"/>
          <w:szCs w:val="21"/>
        </w:rPr>
        <w:t>人もいない地域）は解消されるに至り、</w:t>
      </w:r>
      <w:r w:rsidRPr="002F6F6F">
        <w:rPr>
          <w:rFonts w:asciiTheme="minorEastAsia" w:hAnsiTheme="minorEastAsia" w:cs="UDShinGoPro-Light-90pv-RKSJ-H-I"/>
          <w:kern w:val="0"/>
          <w:szCs w:val="21"/>
        </w:rPr>
        <w:t>2011</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23</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12</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kern w:val="0"/>
          <w:szCs w:val="21"/>
        </w:rPr>
        <w:t>18</w:t>
      </w:r>
      <w:r w:rsidRPr="002F6F6F">
        <w:rPr>
          <w:rFonts w:asciiTheme="minorEastAsia" w:hAnsiTheme="minorEastAsia" w:cs="UDShinGoPro-Light-90pv-RKSJ-H-I" w:hint="eastAsia"/>
          <w:kern w:val="0"/>
          <w:szCs w:val="21"/>
        </w:rPr>
        <w:t>日、弁護士が</w:t>
      </w:r>
      <w:r w:rsidRPr="002F6F6F">
        <w:rPr>
          <w:rFonts w:asciiTheme="minorEastAsia" w:hAnsiTheme="minorEastAsia" w:cs="UDShinGoPro-Light-90pv-RKSJ-H-I"/>
          <w:kern w:val="0"/>
          <w:szCs w:val="21"/>
        </w:rPr>
        <w:t xml:space="preserve">1 </w:t>
      </w:r>
      <w:r w:rsidRPr="002F6F6F">
        <w:rPr>
          <w:rFonts w:asciiTheme="minorEastAsia" w:hAnsiTheme="minorEastAsia" w:cs="UDShinGoPro-Light-90pv-RKSJ-H-I" w:hint="eastAsia"/>
          <w:kern w:val="0"/>
          <w:szCs w:val="21"/>
        </w:rPr>
        <w:t>人しかいないワン地域もいったんは解消した。もっとも、</w:t>
      </w:r>
      <w:r w:rsidR="009238F9" w:rsidRPr="002F6F6F">
        <w:rPr>
          <w:rFonts w:asciiTheme="minorEastAsia" w:hAnsiTheme="minorEastAsia" w:cs="UDShinGoPro-Light-90pv-RKSJ-H-I"/>
          <w:kern w:val="0"/>
          <w:szCs w:val="21"/>
        </w:rPr>
        <w:t>201</w:t>
      </w:r>
      <w:r w:rsidR="009238F9" w:rsidRPr="002F6F6F">
        <w:rPr>
          <w:rFonts w:asciiTheme="minorEastAsia" w:hAnsiTheme="minorEastAsia" w:cs="UDShinGoPro-Light-90pv-RKSJ-H-I" w:hint="eastAsia"/>
          <w:kern w:val="0"/>
          <w:szCs w:val="21"/>
        </w:rPr>
        <w:t>6</w:t>
      </w:r>
      <w:r w:rsidRPr="002F6F6F">
        <w:rPr>
          <w:rFonts w:asciiTheme="minorEastAsia" w:hAnsiTheme="minorEastAsia" w:cs="UDShinGoPro-Light-90pv-RKSJ-H-I" w:hint="eastAsia"/>
          <w:kern w:val="0"/>
          <w:szCs w:val="21"/>
        </w:rPr>
        <w:t>（平成</w:t>
      </w:r>
      <w:r w:rsidR="009238F9" w:rsidRPr="002F6F6F">
        <w:rPr>
          <w:rFonts w:asciiTheme="minorEastAsia" w:hAnsiTheme="minorEastAsia" w:cs="UDShinGoPro-Light-90pv-RKSJ-H-I" w:hint="eastAsia"/>
          <w:kern w:val="0"/>
          <w:szCs w:val="21"/>
        </w:rPr>
        <w:t>28</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hint="eastAsia"/>
          <w:kern w:val="0"/>
          <w:szCs w:val="21"/>
        </w:rPr>
        <w:t>1</w:t>
      </w:r>
      <w:r w:rsidR="004F6EC2">
        <w:rPr>
          <w:rFonts w:asciiTheme="minorEastAsia" w:hAnsiTheme="minorEastAsia" w:cs="UDShinGoPro-Light-90pv-RKSJ-H-I" w:hint="eastAsia"/>
          <w:kern w:val="0"/>
          <w:szCs w:val="21"/>
        </w:rPr>
        <w:t>0</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hint="eastAsia"/>
          <w:kern w:val="0"/>
          <w:szCs w:val="21"/>
        </w:rPr>
        <w:t>1</w:t>
      </w:r>
      <w:r w:rsidRPr="002F6F6F">
        <w:rPr>
          <w:rFonts w:asciiTheme="minorEastAsia" w:hAnsiTheme="minorEastAsia" w:cs="UDShinGoPro-Light-90pv-RKSJ-H-I" w:hint="eastAsia"/>
          <w:kern w:val="0"/>
          <w:szCs w:val="21"/>
        </w:rPr>
        <w:t>日現在、弁護士ワン地域は再び</w:t>
      </w:r>
      <w:r w:rsidR="002F6F6F">
        <w:rPr>
          <w:rFonts w:asciiTheme="minorEastAsia" w:hAnsiTheme="minorEastAsia" w:cs="UDShinGoPro-Light-90pv-RKSJ-H-I" w:hint="eastAsia"/>
          <w:kern w:val="0"/>
          <w:szCs w:val="21"/>
        </w:rPr>
        <w:t>1</w:t>
      </w:r>
      <w:r w:rsidRPr="002F6F6F">
        <w:rPr>
          <w:rFonts w:asciiTheme="minorEastAsia" w:hAnsiTheme="minorEastAsia" w:cs="UDShinGoPro-Light-90pv-RKSJ-H-I" w:hint="eastAsia"/>
          <w:kern w:val="0"/>
          <w:szCs w:val="21"/>
        </w:rPr>
        <w:t>カ所となっている。</w:t>
      </w:r>
    </w:p>
    <w:p w:rsidR="00E66F56" w:rsidRPr="008E7FA3" w:rsidRDefault="00676098" w:rsidP="008E7FA3">
      <w:pPr>
        <w:autoSpaceDE w:val="0"/>
        <w:autoSpaceDN w:val="0"/>
        <w:adjustRightInd w:val="0"/>
        <w:ind w:firstLineChars="200" w:firstLine="420"/>
        <w:jc w:val="left"/>
        <w:rPr>
          <w:rFonts w:asciiTheme="minorEastAsia" w:hAnsiTheme="minorEastAsia" w:cs="UDShinGoPro-Medium-90pv-RKSJ-H-"/>
          <w:kern w:val="0"/>
          <w:szCs w:val="24"/>
        </w:rPr>
      </w:pPr>
      <w:r w:rsidRPr="008E7FA3">
        <w:rPr>
          <w:rFonts w:asciiTheme="minorEastAsia" w:hAnsiTheme="minorEastAsia" w:cs="UDShinGoPro-Medium-90pv-RKSJ-H-" w:hint="eastAsia"/>
          <w:kern w:val="0"/>
          <w:szCs w:val="24"/>
        </w:rPr>
        <w:t>イ</w:t>
      </w:r>
      <w:r w:rsidR="00E66F56" w:rsidRPr="008E7FA3">
        <w:rPr>
          <w:rFonts w:asciiTheme="minorEastAsia" w:hAnsiTheme="minorEastAsia" w:cs="UDShinGoPro-Medium-90pv-RKSJ-H-" w:hint="eastAsia"/>
          <w:kern w:val="0"/>
          <w:szCs w:val="24"/>
        </w:rPr>
        <w:t xml:space="preserve">　日本司法支援センター（法テラス）との役割分担</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日本司法支援センター（法テラス）も、弁護士過疎の解消を本来の業務の</w:t>
      </w:r>
      <w:r w:rsidR="002F6F6F">
        <w:rPr>
          <w:rFonts w:asciiTheme="minorEastAsia" w:hAnsiTheme="minorEastAsia" w:cs="UDShinGoPro-Light-90pv-RKSJ-H-I" w:hint="eastAsia"/>
          <w:kern w:val="0"/>
          <w:szCs w:val="21"/>
        </w:rPr>
        <w:t>1</w:t>
      </w:r>
      <w:r w:rsidRPr="002F6F6F">
        <w:rPr>
          <w:rFonts w:asciiTheme="minorEastAsia" w:hAnsiTheme="minorEastAsia" w:cs="UDShinGoPro-Light-90pv-RKSJ-H-I" w:hint="eastAsia"/>
          <w:kern w:val="0"/>
          <w:szCs w:val="21"/>
        </w:rPr>
        <w:t>つとしている（総合法律支援法</w:t>
      </w:r>
      <w:r w:rsidR="002F6F6F">
        <w:rPr>
          <w:rFonts w:asciiTheme="minorEastAsia" w:hAnsiTheme="minorEastAsia" w:cs="UDShinGoPro-Light-90pv-RKSJ-H-I"/>
          <w:kern w:val="0"/>
          <w:szCs w:val="21"/>
        </w:rPr>
        <w:t>30</w:t>
      </w:r>
      <w:r w:rsidRPr="002F6F6F">
        <w:rPr>
          <w:rFonts w:asciiTheme="minorEastAsia" w:hAnsiTheme="minorEastAsia" w:cs="UDShinGoPro-Light-90pv-RKSJ-H-I" w:hint="eastAsia"/>
          <w:kern w:val="0"/>
          <w:szCs w:val="21"/>
        </w:rPr>
        <w:t>条</w:t>
      </w:r>
      <w:r w:rsidR="002F6F6F">
        <w:rPr>
          <w:rFonts w:asciiTheme="minorEastAsia" w:hAnsiTheme="minorEastAsia" w:cs="UDShinGoPro-Light-90pv-RKSJ-H-I"/>
          <w:kern w:val="0"/>
          <w:szCs w:val="21"/>
        </w:rPr>
        <w:t>1</w:t>
      </w:r>
      <w:r w:rsidRPr="002F6F6F">
        <w:rPr>
          <w:rFonts w:asciiTheme="minorEastAsia" w:hAnsiTheme="minorEastAsia" w:cs="UDShinGoPro-Light-90pv-RKSJ-H-I" w:hint="eastAsia"/>
          <w:kern w:val="0"/>
          <w:szCs w:val="21"/>
        </w:rPr>
        <w:t>項</w:t>
      </w:r>
      <w:r w:rsidR="009238F9" w:rsidRPr="002F6F6F">
        <w:rPr>
          <w:rFonts w:asciiTheme="minorEastAsia" w:hAnsiTheme="minorEastAsia" w:cs="UDShinGoPro-Light-90pv-RKSJ-H-I" w:hint="eastAsia"/>
          <w:kern w:val="0"/>
          <w:szCs w:val="21"/>
        </w:rPr>
        <w:t>7</w:t>
      </w:r>
      <w:r w:rsidRPr="002F6F6F">
        <w:rPr>
          <w:rFonts w:asciiTheme="minorEastAsia" w:hAnsiTheme="minorEastAsia" w:cs="UDShinGoPro-Light-90pv-RKSJ-H-I" w:hint="eastAsia"/>
          <w:kern w:val="0"/>
          <w:szCs w:val="21"/>
        </w:rPr>
        <w:t>号参照）。法テラスのスタッフ弁護士の法律事務所としては、都市部に設置される扶助国選対応型の事務所と弁護士過疎地に設置される事務所とがあり、弁護士過疎地に設置される地域事務所においては扶助事件や国選事件以外の事件の受任も認められている。弁護士過疎地に設置される事務所は、</w:t>
      </w:r>
      <w:r w:rsidR="009238F9" w:rsidRPr="002F6F6F">
        <w:rPr>
          <w:rFonts w:asciiTheme="minorEastAsia" w:hAnsiTheme="minorEastAsia" w:cs="UDShinGoPro-Light-90pv-RKSJ-H-I"/>
          <w:kern w:val="0"/>
          <w:szCs w:val="21"/>
        </w:rPr>
        <w:t>201</w:t>
      </w:r>
      <w:r w:rsidR="009238F9" w:rsidRPr="002F6F6F">
        <w:rPr>
          <w:rFonts w:asciiTheme="minorEastAsia" w:hAnsiTheme="minorEastAsia" w:cs="UDShinGoPro-Light-90pv-RKSJ-H-I" w:hint="eastAsia"/>
          <w:kern w:val="0"/>
          <w:szCs w:val="21"/>
        </w:rPr>
        <w:t>6</w:t>
      </w:r>
      <w:r w:rsidRPr="002F6F6F">
        <w:rPr>
          <w:rFonts w:asciiTheme="minorEastAsia" w:hAnsiTheme="minorEastAsia" w:cs="UDShinGoPro-Light-90pv-RKSJ-H-I" w:hint="eastAsia"/>
          <w:kern w:val="0"/>
          <w:szCs w:val="21"/>
        </w:rPr>
        <w:t>（平成</w:t>
      </w:r>
      <w:r w:rsidR="009238F9" w:rsidRPr="002F6F6F">
        <w:rPr>
          <w:rFonts w:asciiTheme="minorEastAsia" w:hAnsiTheme="minorEastAsia" w:cs="UDShinGoPro-Light-90pv-RKSJ-H-I" w:hint="eastAsia"/>
          <w:kern w:val="0"/>
          <w:szCs w:val="21"/>
        </w:rPr>
        <w:t>28</w:t>
      </w:r>
      <w:r w:rsidRPr="002F6F6F">
        <w:rPr>
          <w:rFonts w:asciiTheme="minorEastAsia" w:hAnsiTheme="minorEastAsia" w:cs="UDShinGoPro-Light-90pv-RKSJ-H-I" w:hint="eastAsia"/>
          <w:kern w:val="0"/>
          <w:szCs w:val="21"/>
        </w:rPr>
        <w:t>）年</w:t>
      </w:r>
      <w:r w:rsidR="000C10BF" w:rsidRPr="002F6F6F">
        <w:rPr>
          <w:rFonts w:asciiTheme="minorEastAsia" w:hAnsiTheme="minorEastAsia" w:cs="UDShinGoPro-Light-90pv-RKSJ-H-I" w:hint="eastAsia"/>
          <w:kern w:val="0"/>
          <w:szCs w:val="21"/>
        </w:rPr>
        <w:t>1</w:t>
      </w:r>
      <w:r w:rsidR="004F6EC2">
        <w:rPr>
          <w:rFonts w:asciiTheme="minorEastAsia" w:hAnsiTheme="minorEastAsia" w:cs="UDShinGoPro-Light-90pv-RKSJ-H-I" w:hint="eastAsia"/>
          <w:kern w:val="0"/>
          <w:szCs w:val="21"/>
        </w:rPr>
        <w:t>0</w:t>
      </w:r>
      <w:r w:rsidRPr="002F6F6F">
        <w:rPr>
          <w:rFonts w:asciiTheme="minorEastAsia" w:hAnsiTheme="minorEastAsia" w:cs="UDShinGoPro-Light-90pv-RKSJ-H-I" w:hint="eastAsia"/>
          <w:kern w:val="0"/>
          <w:szCs w:val="21"/>
        </w:rPr>
        <w:t>月</w:t>
      </w:r>
      <w:r w:rsidR="000C10BF" w:rsidRPr="002F6F6F">
        <w:rPr>
          <w:rFonts w:asciiTheme="minorEastAsia" w:hAnsiTheme="minorEastAsia" w:cs="UDShinGoPro-Light-90pv-RKSJ-H-I" w:hint="eastAsia"/>
          <w:kern w:val="0"/>
          <w:szCs w:val="21"/>
        </w:rPr>
        <w:t>1</w:t>
      </w:r>
      <w:r w:rsidR="000C10BF" w:rsidRPr="002F6F6F">
        <w:rPr>
          <w:rFonts w:asciiTheme="minorEastAsia" w:hAnsiTheme="minorEastAsia" w:cs="UDShinGoPro-Light-90pv-RKSJ-H-I"/>
          <w:kern w:val="0"/>
          <w:szCs w:val="21"/>
        </w:rPr>
        <w:t>日</w:t>
      </w:r>
      <w:r w:rsidRPr="002F6F6F">
        <w:rPr>
          <w:rFonts w:asciiTheme="minorEastAsia" w:hAnsiTheme="minorEastAsia" w:cs="UDShinGoPro-Light-90pv-RKSJ-H-I" w:hint="eastAsia"/>
          <w:kern w:val="0"/>
          <w:szCs w:val="21"/>
        </w:rPr>
        <w:t>現在、全国</w:t>
      </w:r>
      <w:r w:rsidR="000C10BF" w:rsidRPr="002F6F6F">
        <w:rPr>
          <w:rFonts w:asciiTheme="minorEastAsia" w:hAnsiTheme="minorEastAsia" w:cs="UDShinGoPro-Light-90pv-RKSJ-H-I" w:hint="eastAsia"/>
          <w:kern w:val="0"/>
          <w:szCs w:val="21"/>
        </w:rPr>
        <w:t>35</w:t>
      </w:r>
      <w:r w:rsidRPr="002F6F6F">
        <w:rPr>
          <w:rFonts w:asciiTheme="minorEastAsia" w:hAnsiTheme="minorEastAsia" w:cs="UDShinGoPro-Light-90pv-RKSJ-H-I" w:hint="eastAsia"/>
          <w:kern w:val="0"/>
          <w:szCs w:val="21"/>
        </w:rPr>
        <w:t>箇所に設置されている。</w:t>
      </w:r>
    </w:p>
    <w:p w:rsidR="00E66F56" w:rsidRPr="002F6F6F" w:rsidRDefault="00E66F56" w:rsidP="008E7FA3">
      <w:pPr>
        <w:autoSpaceDE w:val="0"/>
        <w:autoSpaceDN w:val="0"/>
        <w:adjustRightInd w:val="0"/>
        <w:ind w:leftChars="337" w:left="708" w:firstLineChars="50" w:firstLine="105"/>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法テラスの地域事務所とひまわり公設は、どちらも弁護士過疎の解消を設置目的としており、業務内容も近似している。しかし、その設置要件、運営形態等が異なることから、両者は今後も併存して補完しながら業務を行っていくことが期待され</w:t>
      </w:r>
      <w:r w:rsidRPr="002F6F6F">
        <w:rPr>
          <w:rFonts w:asciiTheme="minorEastAsia" w:hAnsiTheme="minorEastAsia" w:cs="UDShinGoPro-Light-90pv-RKSJ-H-I" w:hint="eastAsia"/>
          <w:kern w:val="0"/>
          <w:szCs w:val="21"/>
        </w:rPr>
        <w:lastRenderedPageBreak/>
        <w:t>ている。</w:t>
      </w:r>
    </w:p>
    <w:p w:rsidR="00E66F56" w:rsidRPr="008E7FA3" w:rsidRDefault="00676098" w:rsidP="008E7FA3">
      <w:pPr>
        <w:autoSpaceDE w:val="0"/>
        <w:autoSpaceDN w:val="0"/>
        <w:adjustRightInd w:val="0"/>
        <w:ind w:firstLineChars="100" w:firstLine="210"/>
        <w:jc w:val="left"/>
        <w:rPr>
          <w:rFonts w:asciiTheme="minorEastAsia" w:hAnsiTheme="minorEastAsia" w:cs="UDShinGoPro-Medium-90pv-RKSJ-H-"/>
          <w:kern w:val="0"/>
          <w:szCs w:val="24"/>
        </w:rPr>
      </w:pPr>
      <w:r w:rsidRPr="008E7FA3">
        <w:rPr>
          <w:rFonts w:asciiTheme="minorEastAsia" w:hAnsiTheme="minorEastAsia" w:cs="UDShinGoPro-Medium-90pv-RKSJ-H-" w:hint="eastAsia"/>
          <w:kern w:val="0"/>
          <w:szCs w:val="24"/>
        </w:rPr>
        <w:t>ウ</w:t>
      </w:r>
      <w:r w:rsidR="00E66F56" w:rsidRPr="008E7FA3">
        <w:rPr>
          <w:rFonts w:asciiTheme="minorEastAsia" w:hAnsiTheme="minorEastAsia" w:cs="UDShinGoPro-Medium-90pv-RKSJ-H-" w:hint="eastAsia"/>
          <w:kern w:val="0"/>
          <w:szCs w:val="24"/>
        </w:rPr>
        <w:t xml:space="preserve">　今後の課題</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ひまわり公設は、全国各地で盛況を極め、赴任弁護士の多くは多忙を極めてきた。これは、弁護士過疎地において今まで法的需要が埋もれていたことを示すものである。一つの事務所では受けきれないほどの相談・事件が殺到している地域や、被疑者国選等刑事事件に対応するために複数の事務所が必要とされている地域は多い。また、法律事務所が複数ないと利益相反には対応しきれないという問題もある。特に弁護士ワン地域においては、一方当事者がその地域で唯一の弁護士に相談した場合、他方当事者はその地域で弁護士に相談できないという事態が生じることになり、早急に弁護士ワン地域の解消をする必要性がある。さらに、地裁支部地域単位で考えると弁護士が存在しても、地理的条件等から独立簡裁単位で弁護士が必要な地域もある。これらの問題に対応するため、更にひまわり公設の設置を進める必要がある。</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また、ひまわり公設は任期制が採られているところ、ひまわり公設が多く設置されたことにより、赴任弁護士の継続的な育成が課題となっている。都市部の弁護士会においても、ひまわり公設を担う若手弁護士の育成・支援に引き続き力を入れる必要がある。</w:t>
      </w:r>
    </w:p>
    <w:p w:rsidR="00827EC1"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加えて、司法試験合格者の増加に伴う弁護士数の増加で、地方における弁護士の数も確実に増えつつある。そのため地方の弁護士会からは、日弁連によるひまわり公設への支援はもはや不要であるとの声も聞かれるところである。しかしながら、</w:t>
      </w:r>
      <w:r w:rsidR="00676098">
        <w:rPr>
          <w:rFonts w:asciiTheme="minorEastAsia" w:hAnsiTheme="minorEastAsia" w:cs="UDShinGoPro-Light-90pv-RKSJ-H-I" w:hint="eastAsia"/>
          <w:kern w:val="0"/>
          <w:szCs w:val="21"/>
        </w:rPr>
        <w:t>2018（</w:t>
      </w:r>
      <w:r w:rsidR="00827EC1">
        <w:rPr>
          <w:rFonts w:asciiTheme="minorEastAsia" w:hAnsiTheme="minorEastAsia" w:cs="UDShinGoPro-Light-90pv-RKSJ-H-I" w:hint="eastAsia"/>
          <w:kern w:val="0"/>
          <w:szCs w:val="21"/>
        </w:rPr>
        <w:t>平成30</w:t>
      </w:r>
      <w:r w:rsidR="00676098">
        <w:rPr>
          <w:rFonts w:asciiTheme="minorEastAsia" w:hAnsiTheme="minorEastAsia" w:cs="UDShinGoPro-Light-90pv-RKSJ-H-I" w:hint="eastAsia"/>
          <w:kern w:val="0"/>
          <w:szCs w:val="21"/>
        </w:rPr>
        <w:t>）</w:t>
      </w:r>
      <w:r w:rsidR="00827EC1">
        <w:rPr>
          <w:rFonts w:asciiTheme="minorEastAsia" w:hAnsiTheme="minorEastAsia" w:cs="UDShinGoPro-Light-90pv-RKSJ-H-I" w:hint="eastAsia"/>
          <w:kern w:val="0"/>
          <w:szCs w:val="21"/>
        </w:rPr>
        <w:t>年には、新潟県糸魚川市に、新しくひまわり公設事務所を開設することが、</w:t>
      </w:r>
      <w:r w:rsidR="00612CD8">
        <w:rPr>
          <w:rFonts w:asciiTheme="minorEastAsia" w:hAnsiTheme="minorEastAsia" w:cs="UDShinGoPro-Light-90pv-RKSJ-H-I" w:hint="eastAsia"/>
          <w:kern w:val="0"/>
          <w:szCs w:val="21"/>
        </w:rPr>
        <w:t>決定して</w:t>
      </w:r>
      <w:r w:rsidR="00827EC1">
        <w:rPr>
          <w:rFonts w:asciiTheme="minorEastAsia" w:hAnsiTheme="minorEastAsia" w:cs="UDShinGoPro-Light-90pv-RKSJ-H-I" w:hint="eastAsia"/>
          <w:kern w:val="0"/>
          <w:szCs w:val="21"/>
        </w:rPr>
        <w:t>いるし、</w:t>
      </w:r>
      <w:r w:rsidRPr="002F6F6F">
        <w:rPr>
          <w:rFonts w:asciiTheme="minorEastAsia" w:hAnsiTheme="minorEastAsia" w:cs="UDShinGoPro-Light-90pv-RKSJ-H-I" w:hint="eastAsia"/>
          <w:kern w:val="0"/>
          <w:szCs w:val="21"/>
        </w:rPr>
        <w:t>いったん消滅したはずの弁護士ワン地域が復活したことからもわかるとおり、ひまわり公設の必要性は未だ消滅していないといえる。</w:t>
      </w:r>
    </w:p>
    <w:p w:rsidR="00653647" w:rsidRDefault="00827EC1"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Pr>
          <w:rFonts w:asciiTheme="minorEastAsia" w:hAnsiTheme="minorEastAsia" w:cs="UDShinGoPro-Light-90pv-RKSJ-H-I" w:hint="eastAsia"/>
          <w:kern w:val="0"/>
          <w:szCs w:val="21"/>
        </w:rPr>
        <w:t>なお、</w:t>
      </w:r>
      <w:r w:rsidR="008E7FA3">
        <w:rPr>
          <w:rFonts w:asciiTheme="minorEastAsia" w:hAnsiTheme="minorEastAsia" w:cs="UDShinGoPro-Light-90pv-RKSJ-H-I" w:hint="eastAsia"/>
          <w:kern w:val="0"/>
          <w:szCs w:val="21"/>
        </w:rPr>
        <w:t>2017</w:t>
      </w:r>
      <w:r w:rsidR="00676098">
        <w:rPr>
          <w:rFonts w:asciiTheme="minorEastAsia" w:hAnsiTheme="minorEastAsia" w:cs="UDShinGoPro-Light-90pv-RKSJ-H-I" w:hint="eastAsia"/>
          <w:kern w:val="0"/>
          <w:szCs w:val="21"/>
        </w:rPr>
        <w:t>（</w:t>
      </w:r>
      <w:r w:rsidR="008E7FA3">
        <w:rPr>
          <w:rFonts w:asciiTheme="minorEastAsia" w:hAnsiTheme="minorEastAsia" w:cs="UDShinGoPro-Light-90pv-RKSJ-H-I" w:hint="eastAsia"/>
          <w:kern w:val="0"/>
          <w:szCs w:val="21"/>
        </w:rPr>
        <w:t>平成29</w:t>
      </w:r>
      <w:r w:rsidR="00676098">
        <w:rPr>
          <w:rFonts w:asciiTheme="minorEastAsia" w:hAnsiTheme="minorEastAsia" w:cs="UDShinGoPro-Light-90pv-RKSJ-H-I" w:hint="eastAsia"/>
          <w:kern w:val="0"/>
          <w:szCs w:val="21"/>
        </w:rPr>
        <w:t>）</w:t>
      </w:r>
      <w:r w:rsidR="004F6EC2">
        <w:rPr>
          <w:rFonts w:asciiTheme="minorEastAsia" w:hAnsiTheme="minorEastAsia" w:cs="UDShinGoPro-Light-90pv-RKSJ-H-I" w:hint="eastAsia"/>
          <w:kern w:val="0"/>
          <w:szCs w:val="21"/>
        </w:rPr>
        <w:t>年には、ひまわり公設事務所への赴任を前提とした応募者が、前年度の半数にな</w:t>
      </w:r>
      <w:r w:rsidR="00A640DC">
        <w:rPr>
          <w:rFonts w:asciiTheme="minorEastAsia" w:hAnsiTheme="minorEastAsia" w:cs="UDShinGoPro-Light-90pv-RKSJ-H-I" w:hint="eastAsia"/>
          <w:kern w:val="0"/>
          <w:szCs w:val="21"/>
        </w:rPr>
        <w:t>り、法テラス赴任を前提とした応募者も２年前の３分の１に減るという状況が生じている。全国のひまわり公設、法テラス地方事務所の弁護士のローテーションを組むには、一定の新規応募者が不可欠である。応募者が減少している原因が</w:t>
      </w:r>
      <w:r>
        <w:rPr>
          <w:rFonts w:asciiTheme="minorEastAsia" w:hAnsiTheme="minorEastAsia" w:cs="UDShinGoPro-Light-90pv-RKSJ-H-I" w:hint="eastAsia"/>
          <w:kern w:val="0"/>
          <w:szCs w:val="21"/>
        </w:rPr>
        <w:t>都市部への新規登録弁護士の集中などにあるのか、その他の原因があるの</w:t>
      </w:r>
      <w:r w:rsidR="00A640DC">
        <w:rPr>
          <w:rFonts w:asciiTheme="minorEastAsia" w:hAnsiTheme="minorEastAsia" w:cs="UDShinGoPro-Light-90pv-RKSJ-H-I" w:hint="eastAsia"/>
          <w:kern w:val="0"/>
          <w:szCs w:val="21"/>
        </w:rPr>
        <w:t>か分析が必要である。</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（３）都市型公設事務所</w:t>
      </w:r>
    </w:p>
    <w:p w:rsidR="00E66F56" w:rsidRPr="008E7FA3" w:rsidRDefault="00676098" w:rsidP="008E7FA3">
      <w:pPr>
        <w:autoSpaceDE w:val="0"/>
        <w:autoSpaceDN w:val="0"/>
        <w:adjustRightInd w:val="0"/>
        <w:ind w:firstLineChars="200" w:firstLine="420"/>
        <w:jc w:val="left"/>
        <w:rPr>
          <w:rFonts w:asciiTheme="minorEastAsia" w:hAnsiTheme="minorEastAsia" w:cs="UDShinGoPro-Medium-90pv-RKSJ-H-"/>
          <w:kern w:val="0"/>
          <w:szCs w:val="24"/>
        </w:rPr>
      </w:pPr>
      <w:r w:rsidRPr="008E7FA3">
        <w:rPr>
          <w:rFonts w:asciiTheme="minorEastAsia" w:hAnsiTheme="minorEastAsia" w:cs="UDShinGoPro-Medium-90pv-RKSJ-H-" w:hint="eastAsia"/>
          <w:kern w:val="0"/>
          <w:szCs w:val="24"/>
        </w:rPr>
        <w:t>ア</w:t>
      </w:r>
      <w:r w:rsidR="00E66F56" w:rsidRPr="008E7FA3">
        <w:rPr>
          <w:rFonts w:asciiTheme="minorEastAsia" w:hAnsiTheme="minorEastAsia" w:cs="UDShinGoPro-Medium-90pv-RKSJ-H-" w:hint="eastAsia"/>
          <w:kern w:val="0"/>
          <w:szCs w:val="24"/>
        </w:rPr>
        <w:t xml:space="preserve">　概要</w:t>
      </w:r>
    </w:p>
    <w:p w:rsid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都市型公設事務所とは、一定の設置目的のために、弁護士会が</w:t>
      </w:r>
      <w:r w:rsidR="00A640DC">
        <w:rPr>
          <w:rFonts w:asciiTheme="minorEastAsia" w:hAnsiTheme="minorEastAsia" w:cs="UDShinGoPro-Light-90pv-RKSJ-H-I" w:hint="eastAsia"/>
          <w:kern w:val="0"/>
          <w:szCs w:val="21"/>
        </w:rPr>
        <w:t>設立等を支援する</w:t>
      </w:r>
      <w:r w:rsidRPr="002F6F6F">
        <w:rPr>
          <w:rFonts w:asciiTheme="minorEastAsia" w:hAnsiTheme="minorEastAsia" w:cs="UDShinGoPro-Light-90pv-RKSJ-H-I" w:hint="eastAsia"/>
          <w:kern w:val="0"/>
          <w:szCs w:val="21"/>
        </w:rPr>
        <w:t>公設事務所である。</w:t>
      </w:r>
      <w:r w:rsidR="008E7FA3">
        <w:rPr>
          <w:rFonts w:asciiTheme="minorEastAsia" w:hAnsiTheme="minorEastAsia" w:cs="UDShinGoPro-Light-90pv-RKSJ-H-I" w:hint="eastAsia"/>
          <w:kern w:val="0"/>
          <w:szCs w:val="21"/>
        </w:rPr>
        <w:t>東弁</w:t>
      </w:r>
      <w:r w:rsidRPr="002F6F6F">
        <w:rPr>
          <w:rFonts w:asciiTheme="minorEastAsia" w:hAnsiTheme="minorEastAsia" w:cs="UDShinGoPro-Light-90pv-RKSJ-H-I" w:hint="eastAsia"/>
          <w:kern w:val="0"/>
          <w:szCs w:val="21"/>
        </w:rPr>
        <w:t>は、東京パブリック法律事務所（池袋）を</w:t>
      </w:r>
      <w:r w:rsidRPr="002F6F6F">
        <w:rPr>
          <w:rFonts w:asciiTheme="minorEastAsia" w:hAnsiTheme="minorEastAsia" w:cs="UDShinGoPro-Light-90pv-RKSJ-H-I"/>
          <w:kern w:val="0"/>
          <w:szCs w:val="21"/>
        </w:rPr>
        <w:t>2002</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14</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6</w:t>
      </w:r>
      <w:r w:rsidRPr="002F6F6F">
        <w:rPr>
          <w:rFonts w:asciiTheme="minorEastAsia" w:hAnsiTheme="minorEastAsia" w:cs="UDShinGoPro-Light-90pv-RKSJ-H-I" w:hint="eastAsia"/>
          <w:kern w:val="0"/>
          <w:szCs w:val="21"/>
        </w:rPr>
        <w:t>月に設置したのを皮切りに、</w:t>
      </w:r>
      <w:r w:rsidRPr="002F6F6F">
        <w:rPr>
          <w:rFonts w:asciiTheme="minorEastAsia" w:hAnsiTheme="minorEastAsia" w:cs="UDShinGoPro-Light-90pv-RKSJ-H-I"/>
          <w:kern w:val="0"/>
          <w:szCs w:val="21"/>
        </w:rPr>
        <w:t>2004</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16</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9</w:t>
      </w:r>
      <w:r w:rsidRPr="002F6F6F">
        <w:rPr>
          <w:rFonts w:asciiTheme="minorEastAsia" w:hAnsiTheme="minorEastAsia" w:cs="UDShinGoPro-Light-90pv-RKSJ-H-I" w:hint="eastAsia"/>
          <w:kern w:val="0"/>
          <w:szCs w:val="21"/>
        </w:rPr>
        <w:t>月には北千住パブリック法律事務所、同年</w:t>
      </w:r>
      <w:r w:rsidR="002F6F6F">
        <w:rPr>
          <w:rFonts w:asciiTheme="minorEastAsia" w:hAnsiTheme="minorEastAsia" w:cs="UDShinGoPro-Light-90pv-RKSJ-H-I"/>
          <w:kern w:val="0"/>
          <w:szCs w:val="21"/>
        </w:rPr>
        <w:t>7</w:t>
      </w:r>
      <w:r w:rsidRPr="002F6F6F">
        <w:rPr>
          <w:rFonts w:asciiTheme="minorEastAsia" w:hAnsiTheme="minorEastAsia" w:cs="UDShinGoPro-Light-90pv-RKSJ-H-I" w:hint="eastAsia"/>
          <w:kern w:val="0"/>
          <w:szCs w:val="21"/>
        </w:rPr>
        <w:t>月には渋谷パブリック法律事務所を、</w:t>
      </w:r>
      <w:r w:rsidRPr="002F6F6F">
        <w:rPr>
          <w:rFonts w:asciiTheme="minorEastAsia" w:hAnsiTheme="minorEastAsia" w:cs="UDShinGoPro-Light-90pv-RKSJ-H-I"/>
          <w:kern w:val="0"/>
          <w:szCs w:val="21"/>
        </w:rPr>
        <w:t>2007</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19</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3</w:t>
      </w:r>
      <w:r w:rsidRPr="002F6F6F">
        <w:rPr>
          <w:rFonts w:asciiTheme="minorEastAsia" w:hAnsiTheme="minorEastAsia" w:cs="UDShinGoPro-Light-90pv-RKSJ-H-I" w:hint="eastAsia"/>
          <w:kern w:val="0"/>
          <w:szCs w:val="21"/>
        </w:rPr>
        <w:t>月には、多摩パブリック法律事務所を設置している。</w:t>
      </w:r>
      <w:r w:rsidR="00A640DC">
        <w:rPr>
          <w:rFonts w:asciiTheme="minorEastAsia" w:hAnsiTheme="minorEastAsia" w:cs="UDShinGoPro-Light-90pv-RKSJ-H-I" w:hint="eastAsia"/>
          <w:kern w:val="0"/>
          <w:szCs w:val="21"/>
        </w:rPr>
        <w:t>2018(平成30)年3月には渋谷パブリックの</w:t>
      </w:r>
      <w:r w:rsidR="00A640DC">
        <w:rPr>
          <w:rFonts w:asciiTheme="minorEastAsia" w:hAnsiTheme="minorEastAsia" w:cs="UDShinGoPro-Light-90pv-RKSJ-H-I" w:hint="eastAsia"/>
          <w:kern w:val="0"/>
          <w:szCs w:val="21"/>
        </w:rPr>
        <w:lastRenderedPageBreak/>
        <w:t>本所(渋谷)は閉鎖予定であるが、</w:t>
      </w:r>
      <w:r w:rsidR="008E7FA3">
        <w:rPr>
          <w:rFonts w:asciiTheme="minorEastAsia" w:hAnsiTheme="minorEastAsia" w:cs="UDShinGoPro-Light-90pv-RKSJ-H-I" w:hint="eastAsia"/>
          <w:kern w:val="0"/>
          <w:szCs w:val="21"/>
        </w:rPr>
        <w:t>2016（平成28）</w:t>
      </w:r>
      <w:r w:rsidR="0018539A" w:rsidRPr="00676098">
        <w:rPr>
          <w:rFonts w:asciiTheme="minorEastAsia" w:hAnsiTheme="minorEastAsia" w:cs="UDShinGoPro-Light-90pv-RKSJ-H-I" w:hint="eastAsia"/>
          <w:kern w:val="0"/>
          <w:szCs w:val="21"/>
        </w:rPr>
        <w:t>年</w:t>
      </w:r>
      <w:r w:rsidR="008E7FA3">
        <w:rPr>
          <w:rFonts w:asciiTheme="minorEastAsia" w:hAnsiTheme="minorEastAsia" w:cs="UDShinGoPro-Light-90pv-RKSJ-H-I" w:hint="eastAsia"/>
          <w:kern w:val="0"/>
          <w:szCs w:val="21"/>
        </w:rPr>
        <w:t>7月7日、26</w:t>
      </w:r>
      <w:r w:rsidR="0018539A" w:rsidRPr="00676098">
        <w:rPr>
          <w:rFonts w:asciiTheme="minorEastAsia" w:hAnsiTheme="minorEastAsia" w:cs="UDShinGoPro-Light-90pv-RKSJ-H-I" w:hint="eastAsia"/>
          <w:kern w:val="0"/>
          <w:szCs w:val="21"/>
        </w:rPr>
        <w:t>日の二回の常議員会で議論された結果、</w:t>
      </w:r>
      <w:r w:rsidR="00A640DC" w:rsidRPr="00676098">
        <w:rPr>
          <w:rFonts w:asciiTheme="minorEastAsia" w:hAnsiTheme="minorEastAsia" w:cs="UDShinGoPro-Light-90pv-RKSJ-H-I" w:hint="eastAsia"/>
          <w:kern w:val="0"/>
          <w:szCs w:val="21"/>
        </w:rPr>
        <w:t>三田に</w:t>
      </w:r>
      <w:r w:rsidR="0018539A" w:rsidRPr="00676098">
        <w:rPr>
          <w:rFonts w:asciiTheme="minorEastAsia" w:hAnsiTheme="minorEastAsia" w:cs="UDShinGoPro-Light-90pv-RKSJ-H-I" w:hint="eastAsia"/>
          <w:kern w:val="0"/>
          <w:szCs w:val="21"/>
        </w:rPr>
        <w:t>渋谷パブリックの支所を</w:t>
      </w:r>
      <w:r w:rsidR="00A640DC" w:rsidRPr="00676098">
        <w:rPr>
          <w:rFonts w:asciiTheme="minorEastAsia" w:hAnsiTheme="minorEastAsia" w:cs="UDShinGoPro-Light-90pv-RKSJ-H-I" w:hint="eastAsia"/>
          <w:kern w:val="0"/>
          <w:szCs w:val="21"/>
        </w:rPr>
        <w:t>開設し</w:t>
      </w:r>
      <w:r w:rsidR="0018539A" w:rsidRPr="00676098">
        <w:rPr>
          <w:rFonts w:asciiTheme="minorEastAsia" w:hAnsiTheme="minorEastAsia" w:cs="UDShinGoPro-Light-90pv-RKSJ-H-I" w:hint="eastAsia"/>
          <w:kern w:val="0"/>
          <w:szCs w:val="21"/>
        </w:rPr>
        <w:t>、今後も臨床法学教育の拠点として活動を継続するという基本方針が賛成多数で承認された。今後は、三田</w:t>
      </w:r>
      <w:r w:rsidR="00A640DC" w:rsidRPr="00676098">
        <w:rPr>
          <w:rFonts w:asciiTheme="minorEastAsia" w:hAnsiTheme="minorEastAsia" w:cs="UDShinGoPro-Light-90pv-RKSJ-H-I" w:hint="eastAsia"/>
          <w:kern w:val="0"/>
          <w:szCs w:val="21"/>
        </w:rPr>
        <w:t>支所を本所</w:t>
      </w:r>
      <w:r w:rsidR="0018539A" w:rsidRPr="00676098">
        <w:rPr>
          <w:rFonts w:asciiTheme="minorEastAsia" w:hAnsiTheme="minorEastAsia" w:cs="UDShinGoPro-Light-90pv-RKSJ-H-I" w:hint="eastAsia"/>
          <w:kern w:val="0"/>
          <w:szCs w:val="21"/>
        </w:rPr>
        <w:t>化</w:t>
      </w:r>
      <w:r w:rsidR="00A640DC" w:rsidRPr="00676098">
        <w:rPr>
          <w:rFonts w:asciiTheme="minorEastAsia" w:hAnsiTheme="minorEastAsia" w:cs="UDShinGoPro-Light-90pv-RKSJ-H-I" w:hint="eastAsia"/>
          <w:kern w:val="0"/>
          <w:szCs w:val="21"/>
        </w:rPr>
        <w:t>して活動を継続する予定である。</w:t>
      </w:r>
    </w:p>
    <w:p w:rsidR="00E66F56" w:rsidRPr="002F6F6F" w:rsidRDefault="00047C85"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東京以外にも都市型公設事務所が設置されて全国で最大15事務所となったが、</w:t>
      </w:r>
      <w:r w:rsidRPr="002F6F6F">
        <w:rPr>
          <w:rFonts w:asciiTheme="minorEastAsia" w:hAnsiTheme="minorEastAsia" w:cs="UDShinGoPro-Light-90pv-RKSJ-H-I"/>
          <w:kern w:val="0"/>
          <w:szCs w:val="21"/>
        </w:rPr>
        <w:t>その後2</w:t>
      </w:r>
      <w:r w:rsidRPr="002F6F6F">
        <w:rPr>
          <w:rFonts w:asciiTheme="minorEastAsia" w:hAnsiTheme="minorEastAsia" w:cs="UDShinGoPro-Light-90pv-RKSJ-H-I" w:hint="eastAsia"/>
          <w:kern w:val="0"/>
          <w:szCs w:val="21"/>
        </w:rPr>
        <w:t>事務所</w:t>
      </w:r>
      <w:r w:rsidRPr="002F6F6F">
        <w:rPr>
          <w:rFonts w:asciiTheme="minorEastAsia" w:hAnsiTheme="minorEastAsia" w:cs="UDShinGoPro-Light-90pv-RKSJ-H-I"/>
          <w:kern w:val="0"/>
          <w:szCs w:val="21"/>
        </w:rPr>
        <w:t>が閉鎖され</w:t>
      </w:r>
      <w:r w:rsidRPr="002F6F6F">
        <w:rPr>
          <w:rFonts w:asciiTheme="minorEastAsia" w:hAnsiTheme="minorEastAsia" w:cs="UDShinGoPro-Light-90pv-RKSJ-H-I" w:hint="eastAsia"/>
          <w:kern w:val="0"/>
          <w:szCs w:val="21"/>
        </w:rPr>
        <w:t>、</w:t>
      </w:r>
      <w:r w:rsidRPr="002F6F6F">
        <w:rPr>
          <w:rFonts w:asciiTheme="minorEastAsia" w:hAnsiTheme="minorEastAsia" w:cs="UDShinGoPro-Light-90pv-RKSJ-H-I"/>
          <w:kern w:val="0"/>
          <w:szCs w:val="21"/>
        </w:rPr>
        <w:t>201</w:t>
      </w:r>
      <w:r w:rsidR="00612CD8">
        <w:rPr>
          <w:rFonts w:asciiTheme="minorEastAsia" w:hAnsiTheme="minorEastAsia" w:cs="UDShinGoPro-Light-90pv-RKSJ-H-I"/>
          <w:kern w:val="0"/>
          <w:szCs w:val="21"/>
        </w:rPr>
        <w:t>7</w:t>
      </w:r>
      <w:r w:rsidR="00E66F56"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w:t>
      </w:r>
      <w:r w:rsidR="00612CD8">
        <w:rPr>
          <w:rFonts w:asciiTheme="minorEastAsia" w:hAnsiTheme="minorEastAsia" w:cs="UDShinGoPro-Light-90pv-RKSJ-H-I"/>
          <w:kern w:val="0"/>
          <w:szCs w:val="21"/>
        </w:rPr>
        <w:t>9</w:t>
      </w:r>
      <w:r w:rsidR="00E66F56" w:rsidRPr="002F6F6F">
        <w:rPr>
          <w:rFonts w:asciiTheme="minorEastAsia" w:hAnsiTheme="minorEastAsia" w:cs="UDShinGoPro-Light-90pv-RKSJ-H-I" w:hint="eastAsia"/>
          <w:kern w:val="0"/>
          <w:szCs w:val="21"/>
        </w:rPr>
        <w:t>）年</w:t>
      </w:r>
      <w:r w:rsidRPr="002F6F6F">
        <w:rPr>
          <w:rFonts w:asciiTheme="minorEastAsia" w:hAnsiTheme="minorEastAsia" w:cs="UDShinGoPro-Light-90pv-RKSJ-H-I"/>
          <w:kern w:val="0"/>
          <w:szCs w:val="21"/>
        </w:rPr>
        <w:t>1</w:t>
      </w:r>
      <w:r w:rsidRPr="002F6F6F">
        <w:rPr>
          <w:rFonts w:asciiTheme="minorEastAsia" w:hAnsiTheme="minorEastAsia" w:cs="UDShinGoPro-Light-90pv-RKSJ-H-I" w:hint="eastAsia"/>
          <w:kern w:val="0"/>
          <w:szCs w:val="21"/>
        </w:rPr>
        <w:t>1</w:t>
      </w:r>
      <w:r w:rsidR="00E66F56" w:rsidRPr="002F6F6F">
        <w:rPr>
          <w:rFonts w:asciiTheme="minorEastAsia" w:hAnsiTheme="minorEastAsia" w:cs="UDShinGoPro-Light-90pv-RKSJ-H-I" w:hint="eastAsia"/>
          <w:kern w:val="0"/>
          <w:szCs w:val="21"/>
        </w:rPr>
        <w:t>月現在、都市型公設事務所は、東京、札幌、横浜、大阪、神戸、広島、岡山、福岡</w:t>
      </w:r>
      <w:r w:rsidRPr="002F6F6F">
        <w:rPr>
          <w:rFonts w:asciiTheme="minorEastAsia" w:hAnsiTheme="minorEastAsia" w:cs="UDShinGoPro-Light-90pv-RKSJ-H-I" w:hint="eastAsia"/>
          <w:kern w:val="0"/>
          <w:szCs w:val="21"/>
        </w:rPr>
        <w:t>で合計13</w:t>
      </w:r>
      <w:r w:rsidR="00E66F56" w:rsidRPr="002F6F6F">
        <w:rPr>
          <w:rFonts w:asciiTheme="minorEastAsia" w:hAnsiTheme="minorEastAsia" w:cs="UDShinGoPro-Light-90pv-RKSJ-H-I" w:hint="eastAsia"/>
          <w:kern w:val="0"/>
          <w:szCs w:val="21"/>
        </w:rPr>
        <w:t>の都市型公設事務所が活動を行っている。</w:t>
      </w:r>
    </w:p>
    <w:p w:rsidR="00E66F56" w:rsidRPr="008E7FA3" w:rsidRDefault="00676098" w:rsidP="008E7FA3">
      <w:pPr>
        <w:autoSpaceDE w:val="0"/>
        <w:autoSpaceDN w:val="0"/>
        <w:adjustRightInd w:val="0"/>
        <w:ind w:firstLineChars="100" w:firstLine="210"/>
        <w:jc w:val="left"/>
        <w:rPr>
          <w:rFonts w:asciiTheme="minorEastAsia" w:hAnsiTheme="minorEastAsia" w:cs="UDShinGoPro-Medium-90pv-RKSJ-H-"/>
          <w:kern w:val="0"/>
          <w:szCs w:val="24"/>
        </w:rPr>
      </w:pPr>
      <w:r w:rsidRPr="008E7FA3">
        <w:rPr>
          <w:rFonts w:asciiTheme="minorEastAsia" w:hAnsiTheme="minorEastAsia" w:cs="UDShinGoPro-Medium-90pv-RKSJ-H-" w:hint="eastAsia"/>
          <w:kern w:val="0"/>
          <w:szCs w:val="24"/>
        </w:rPr>
        <w:t>イ</w:t>
      </w:r>
      <w:r w:rsidR="00E66F56" w:rsidRPr="008E7FA3">
        <w:rPr>
          <w:rFonts w:asciiTheme="minorEastAsia" w:hAnsiTheme="minorEastAsia" w:cs="UDShinGoPro-Medium-90pv-RKSJ-H-" w:hint="eastAsia"/>
          <w:kern w:val="0"/>
          <w:szCs w:val="24"/>
        </w:rPr>
        <w:t xml:space="preserve">　都市型公設事務所の設置目的</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の設置目的は、各事務所により異なるが、（ア）様々な要因により弁護士へのアクセスが困難な市民に対する法的支援（リーガルアクセス障害の解消）、（イ）裁判員制度などの刑事手続を担う刑事弁護のプロフェッショナルとしての活動、（ウ）弁護士任官の推進・支援、判事補・検事の弁護士経験の受け入れ支援、（エ）ひまわり公設や法テラスなどで公益活動を担う若手弁護士の育成・支援、（オ）法科大学院と連携した臨床教育の支援などがある。</w:t>
      </w:r>
      <w:r w:rsidR="000C10BF" w:rsidRPr="002F6F6F">
        <w:rPr>
          <w:rFonts w:asciiTheme="minorEastAsia" w:hAnsiTheme="minorEastAsia" w:cs="UDShinGoPro-Light-90pv-RKSJ-H-I" w:hint="eastAsia"/>
          <w:kern w:val="0"/>
          <w:szCs w:val="21"/>
        </w:rPr>
        <w:t>近時</w:t>
      </w:r>
      <w:r w:rsidR="000C10BF" w:rsidRPr="002F6F6F">
        <w:rPr>
          <w:rFonts w:asciiTheme="minorEastAsia" w:hAnsiTheme="minorEastAsia" w:cs="UDShinGoPro-Light-90pv-RKSJ-H-I"/>
          <w:kern w:val="0"/>
          <w:szCs w:val="21"/>
        </w:rPr>
        <w:t>、任期付き公務員の派遣支援への対応も期待されている。</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都市型公設事務所の多くは、上記のうち複数の設置目的に基づいて設置されているが、事務所によって重点が異なる。</w:t>
      </w:r>
    </w:p>
    <w:p w:rsidR="00E66F56" w:rsidRPr="008E7FA3" w:rsidRDefault="00676098" w:rsidP="008E7FA3">
      <w:pPr>
        <w:autoSpaceDE w:val="0"/>
        <w:autoSpaceDN w:val="0"/>
        <w:adjustRightInd w:val="0"/>
        <w:ind w:firstLineChars="100" w:firstLine="210"/>
        <w:jc w:val="left"/>
        <w:rPr>
          <w:rFonts w:asciiTheme="minorEastAsia" w:hAnsiTheme="minorEastAsia" w:cs="UDShinGoPro-Medium-90pv-RKSJ-H-"/>
          <w:kern w:val="0"/>
          <w:szCs w:val="24"/>
        </w:rPr>
      </w:pPr>
      <w:r w:rsidRPr="008E7FA3">
        <w:rPr>
          <w:rFonts w:asciiTheme="minorEastAsia" w:hAnsiTheme="minorEastAsia" w:cs="UDShinGoPro-Medium-90pv-RKSJ-H-" w:hint="eastAsia"/>
          <w:kern w:val="0"/>
          <w:szCs w:val="24"/>
        </w:rPr>
        <w:t>ウ</w:t>
      </w:r>
      <w:r w:rsidR="00E66F56" w:rsidRPr="008E7FA3">
        <w:rPr>
          <w:rFonts w:asciiTheme="minorEastAsia" w:hAnsiTheme="minorEastAsia" w:cs="UDShinGoPro-Medium-90pv-RKSJ-H-" w:hint="eastAsia"/>
          <w:kern w:val="0"/>
          <w:szCs w:val="24"/>
        </w:rPr>
        <w:t xml:space="preserve">　</w:t>
      </w:r>
      <w:r w:rsidR="008E7FA3">
        <w:rPr>
          <w:rFonts w:asciiTheme="minorEastAsia" w:hAnsiTheme="minorEastAsia" w:cs="UDShinGoPro-Medium-90pv-RKSJ-H-" w:hint="eastAsia"/>
          <w:kern w:val="0"/>
          <w:szCs w:val="24"/>
        </w:rPr>
        <w:t>東弁</w:t>
      </w:r>
      <w:r w:rsidR="00E66F56" w:rsidRPr="008E7FA3">
        <w:rPr>
          <w:rFonts w:asciiTheme="minorEastAsia" w:hAnsiTheme="minorEastAsia" w:cs="UDShinGoPro-Medium-90pv-RKSJ-H-" w:hint="eastAsia"/>
          <w:kern w:val="0"/>
          <w:szCs w:val="24"/>
        </w:rPr>
        <w:t>が設置する各法律事務所の特色</w:t>
      </w:r>
    </w:p>
    <w:p w:rsidR="002F6F6F" w:rsidRDefault="008E7FA3"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Pr>
          <w:rFonts w:asciiTheme="minorEastAsia" w:hAnsiTheme="minorEastAsia" w:cs="UDShinGoPro-Light-90pv-RKSJ-H-I" w:hint="eastAsia"/>
          <w:kern w:val="0"/>
          <w:szCs w:val="21"/>
        </w:rPr>
        <w:t>東弁</w:t>
      </w:r>
      <w:r w:rsidR="00E66F56" w:rsidRPr="002F6F6F">
        <w:rPr>
          <w:rFonts w:asciiTheme="minorEastAsia" w:hAnsiTheme="minorEastAsia" w:cs="UDShinGoPro-Light-90pv-RKSJ-H-I" w:hint="eastAsia"/>
          <w:kern w:val="0"/>
          <w:szCs w:val="21"/>
        </w:rPr>
        <w:t>が設立した</w:t>
      </w:r>
      <w:r w:rsidR="00E66F56" w:rsidRPr="002F6F6F">
        <w:rPr>
          <w:rFonts w:asciiTheme="minorEastAsia" w:hAnsiTheme="minorEastAsia" w:cs="UDShinGoPro-Light-90pv-RKSJ-H-I"/>
          <w:kern w:val="0"/>
          <w:szCs w:val="21"/>
        </w:rPr>
        <w:t>4</w:t>
      </w:r>
      <w:r w:rsidR="00E66F56" w:rsidRPr="002F6F6F">
        <w:rPr>
          <w:rFonts w:asciiTheme="minorEastAsia" w:hAnsiTheme="minorEastAsia" w:cs="UDShinGoPro-Light-90pv-RKSJ-H-I" w:hint="eastAsia"/>
          <w:kern w:val="0"/>
          <w:szCs w:val="21"/>
        </w:rPr>
        <w:t>つの都市型公設事務所においては、相談センターの併設（夜間・土曜日の相談も実施）や</w:t>
      </w:r>
      <w:r w:rsidR="00B70B87">
        <w:rPr>
          <w:rFonts w:asciiTheme="minorEastAsia" w:hAnsiTheme="minorEastAsia" w:cs="UDShinGoPro-Light-90pv-RKSJ-H-I" w:hint="eastAsia"/>
          <w:kern w:val="0"/>
          <w:szCs w:val="21"/>
        </w:rPr>
        <w:t>地元の自治体、</w:t>
      </w:r>
      <w:r w:rsidR="00E66F56" w:rsidRPr="002F6F6F">
        <w:rPr>
          <w:rFonts w:asciiTheme="minorEastAsia" w:hAnsiTheme="minorEastAsia" w:cs="UDShinGoPro-Light-90pv-RKSJ-H-I" w:hint="eastAsia"/>
          <w:kern w:val="0"/>
          <w:szCs w:val="21"/>
        </w:rPr>
        <w:t>法テラスとの連携などにより、上記（ア）（法的駆け込み寺機能）の実現に努めているほか、設置目的毎に各課題に取り組んでいる。</w:t>
      </w:r>
    </w:p>
    <w:p w:rsid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東京パブリック法律事務所は、上記（ア）及び（ウ）（弁護士任官推進）のほか、上記（エ）（過疎地への弁護士の派遣・養成）を目的に掲げ、設置された。開設以降今までに</w:t>
      </w:r>
      <w:r w:rsidR="000C10BF" w:rsidRPr="002F6F6F">
        <w:rPr>
          <w:rFonts w:asciiTheme="minorEastAsia" w:hAnsiTheme="minorEastAsia" w:cs="UDShinGoPro-Light-90pv-RKSJ-H-I" w:hint="eastAsia"/>
          <w:kern w:val="0"/>
          <w:szCs w:val="21"/>
        </w:rPr>
        <w:t>3</w:t>
      </w:r>
      <w:r w:rsidR="00B70B87">
        <w:rPr>
          <w:rFonts w:asciiTheme="minorEastAsia" w:hAnsiTheme="minorEastAsia" w:cs="UDShinGoPro-Light-90pv-RKSJ-H-I" w:hint="eastAsia"/>
          <w:kern w:val="0"/>
          <w:szCs w:val="21"/>
        </w:rPr>
        <w:t>8</w:t>
      </w:r>
      <w:r w:rsidRPr="002F6F6F">
        <w:rPr>
          <w:rFonts w:asciiTheme="minorEastAsia" w:hAnsiTheme="minorEastAsia" w:cs="UDShinGoPro-Light-90pv-RKSJ-H-I"/>
          <w:kern w:val="0"/>
          <w:szCs w:val="21"/>
        </w:rPr>
        <w:t xml:space="preserve"> </w:t>
      </w:r>
      <w:r w:rsidRPr="002F6F6F">
        <w:rPr>
          <w:rFonts w:asciiTheme="minorEastAsia" w:hAnsiTheme="minorEastAsia" w:cs="UDShinGoPro-Light-90pv-RKSJ-H-I" w:hint="eastAsia"/>
          <w:kern w:val="0"/>
          <w:szCs w:val="21"/>
        </w:rPr>
        <w:t>名の新人・若手弁護士を育成鍛錬して弁護士過疎地域に送っている。また、外国人のリーガルアクセス障害の解消のため、</w:t>
      </w:r>
      <w:r w:rsidRPr="002F6F6F">
        <w:rPr>
          <w:rFonts w:asciiTheme="minorEastAsia" w:hAnsiTheme="minorEastAsia" w:cs="UDShinGoPro-Light-90pv-RKSJ-H-I"/>
          <w:kern w:val="0"/>
          <w:szCs w:val="21"/>
        </w:rPr>
        <w:t>2010</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22</w:t>
      </w:r>
      <w:r w:rsidRPr="002F6F6F">
        <w:rPr>
          <w:rFonts w:asciiTheme="minorEastAsia" w:hAnsiTheme="minorEastAsia" w:cs="UDShinGoPro-Light-90pv-RKSJ-H-I" w:hint="eastAsia"/>
          <w:kern w:val="0"/>
          <w:szCs w:val="21"/>
        </w:rPr>
        <w:t>）年</w:t>
      </w:r>
      <w:r w:rsidRPr="002F6F6F">
        <w:rPr>
          <w:rFonts w:asciiTheme="minorEastAsia" w:hAnsiTheme="minorEastAsia" w:cs="UDShinGoPro-Light-90pv-RKSJ-H-I"/>
          <w:kern w:val="0"/>
          <w:szCs w:val="21"/>
        </w:rPr>
        <w:t xml:space="preserve">11 </w:t>
      </w:r>
      <w:r w:rsidRPr="002F6F6F">
        <w:rPr>
          <w:rFonts w:asciiTheme="minorEastAsia" w:hAnsiTheme="minorEastAsia" w:cs="UDShinGoPro-Light-90pv-RKSJ-H-I" w:hint="eastAsia"/>
          <w:kern w:val="0"/>
          <w:szCs w:val="21"/>
        </w:rPr>
        <w:t>月、外国人部門を開設し、</w:t>
      </w:r>
      <w:r w:rsidRPr="002F6F6F">
        <w:rPr>
          <w:rFonts w:asciiTheme="minorEastAsia" w:hAnsiTheme="minorEastAsia" w:cs="UDShinGoPro-Light-90pv-RKSJ-H-I"/>
          <w:kern w:val="0"/>
          <w:szCs w:val="21"/>
        </w:rPr>
        <w:t xml:space="preserve">2012 </w:t>
      </w:r>
      <w:r w:rsidR="008E7FA3">
        <w:rPr>
          <w:rFonts w:asciiTheme="minorEastAsia" w:hAnsiTheme="minorEastAsia" w:cs="UDShinGoPro-Light-90pv-RKSJ-H-I" w:hint="eastAsia"/>
          <w:kern w:val="0"/>
          <w:szCs w:val="21"/>
        </w:rPr>
        <w:t>（平成24</w:t>
      </w:r>
      <w:bookmarkStart w:id="0" w:name="_GoBack"/>
      <w:bookmarkEnd w:id="0"/>
      <w:r w:rsidR="008E7FA3">
        <w:rPr>
          <w:rFonts w:asciiTheme="minorEastAsia" w:hAnsiTheme="minorEastAsia" w:cs="UDShinGoPro-Light-90pv-RKSJ-H-I" w:hint="eastAsia"/>
          <w:kern w:val="0"/>
          <w:szCs w:val="21"/>
        </w:rPr>
        <w:t>）</w:t>
      </w:r>
      <w:r w:rsidRPr="002F6F6F">
        <w:rPr>
          <w:rFonts w:asciiTheme="minorEastAsia" w:hAnsiTheme="minorEastAsia" w:cs="UDShinGoPro-Light-90pv-RKSJ-H-I" w:hint="eastAsia"/>
          <w:kern w:val="0"/>
          <w:szCs w:val="21"/>
        </w:rPr>
        <w:t>年</w:t>
      </w:r>
      <w:r w:rsidRPr="002F6F6F">
        <w:rPr>
          <w:rFonts w:asciiTheme="minorEastAsia" w:hAnsiTheme="minorEastAsia" w:cs="UDShinGoPro-Light-90pv-RKSJ-H-I"/>
          <w:kern w:val="0"/>
          <w:szCs w:val="21"/>
        </w:rPr>
        <w:t xml:space="preserve">10 </w:t>
      </w:r>
      <w:r w:rsidRPr="002F6F6F">
        <w:rPr>
          <w:rFonts w:asciiTheme="minorEastAsia" w:hAnsiTheme="minorEastAsia" w:cs="UDShinGoPro-Light-90pv-RKSJ-H-I" w:hint="eastAsia"/>
          <w:kern w:val="0"/>
          <w:szCs w:val="21"/>
        </w:rPr>
        <w:t>月には三田に外国人・国際事件を主として扱うための支所（三田支所）を開設した</w:t>
      </w:r>
      <w:r w:rsidR="00926D32" w:rsidRPr="002F6F6F">
        <w:rPr>
          <w:rFonts w:asciiTheme="minorEastAsia" w:hAnsiTheme="minorEastAsia" w:cs="UDShinGoPro-Light-90pv-RKSJ-H-I" w:hint="eastAsia"/>
          <w:kern w:val="0"/>
          <w:szCs w:val="21"/>
        </w:rPr>
        <w:t>が</w:t>
      </w:r>
      <w:r w:rsidR="00791844" w:rsidRPr="002F6F6F">
        <w:rPr>
          <w:rFonts w:asciiTheme="minorEastAsia" w:hAnsiTheme="minorEastAsia" w:cs="UDShinGoPro-Light-90pv-RKSJ-H-I" w:hint="eastAsia"/>
          <w:kern w:val="0"/>
          <w:szCs w:val="21"/>
        </w:rPr>
        <w:t>、</w:t>
      </w:r>
      <w:r w:rsidR="00926D32" w:rsidRPr="002F6F6F">
        <w:rPr>
          <w:rFonts w:asciiTheme="minorEastAsia" w:hAnsiTheme="minorEastAsia" w:cs="UDShinGoPro-Light-90pv-RKSJ-H-I" w:hint="eastAsia"/>
          <w:kern w:val="0"/>
          <w:szCs w:val="21"/>
        </w:rPr>
        <w:t>2016（平成28）年</w:t>
      </w:r>
      <w:r w:rsidR="00CE1FEC" w:rsidRPr="002F6F6F">
        <w:rPr>
          <w:rFonts w:asciiTheme="minorEastAsia" w:hAnsiTheme="minorEastAsia" w:cs="UDShinGoPro-Light-90pv-RKSJ-H-I" w:hint="eastAsia"/>
          <w:kern w:val="0"/>
          <w:szCs w:val="21"/>
        </w:rPr>
        <w:t>8</w:t>
      </w:r>
      <w:r w:rsidR="00926D32" w:rsidRPr="002F6F6F">
        <w:rPr>
          <w:rFonts w:asciiTheme="minorEastAsia" w:hAnsiTheme="minorEastAsia" w:cs="UDShinGoPro-Light-90pv-RKSJ-H-I" w:hint="eastAsia"/>
          <w:kern w:val="0"/>
          <w:szCs w:val="21"/>
        </w:rPr>
        <w:t>月</w:t>
      </w:r>
      <w:r w:rsidR="00926D32" w:rsidRPr="002F6F6F">
        <w:rPr>
          <w:rFonts w:asciiTheme="minorEastAsia" w:hAnsiTheme="minorEastAsia" w:cs="UDShinGoPro-Light-90pv-RKSJ-H-I"/>
          <w:kern w:val="0"/>
          <w:szCs w:val="21"/>
        </w:rPr>
        <w:t>三田支所</w:t>
      </w:r>
      <w:r w:rsidR="00791844" w:rsidRPr="002F6F6F">
        <w:rPr>
          <w:rFonts w:asciiTheme="minorEastAsia" w:hAnsiTheme="minorEastAsia" w:cs="UDShinGoPro-Light-90pv-RKSJ-H-I" w:hint="eastAsia"/>
          <w:kern w:val="0"/>
          <w:szCs w:val="21"/>
        </w:rPr>
        <w:t>は池袋の本部に合流した</w:t>
      </w:r>
      <w:r w:rsidRPr="002F6F6F">
        <w:rPr>
          <w:rFonts w:asciiTheme="minorEastAsia" w:hAnsiTheme="minorEastAsia" w:cs="UDShinGoPro-Light-90pv-RKSJ-H-I" w:hint="eastAsia"/>
          <w:kern w:val="0"/>
          <w:szCs w:val="21"/>
        </w:rPr>
        <w:t>。</w:t>
      </w:r>
    </w:p>
    <w:p w:rsid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次に、北千住パブリック法律事務所は、全国初の刑事対応型公設事務所であり、上記（イ）（刑事弁護）に重点を置いて、業務に取り組んでおり、重大困難な特別案件等を積極的に受任しているほか、裁判員裁判でも主導的役割を担っている。</w:t>
      </w:r>
    </w:p>
    <w:p w:rsid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多摩パブリック法律事務所も、刑事弁護対応に重点を置き設置された。人口約</w:t>
      </w:r>
      <w:r w:rsidRPr="002F6F6F">
        <w:rPr>
          <w:rFonts w:asciiTheme="minorEastAsia" w:hAnsiTheme="minorEastAsia" w:cs="UDShinGoPro-Light-90pv-RKSJ-H-I"/>
          <w:kern w:val="0"/>
          <w:szCs w:val="21"/>
        </w:rPr>
        <w:t xml:space="preserve">400 </w:t>
      </w:r>
      <w:r w:rsidRPr="002F6F6F">
        <w:rPr>
          <w:rFonts w:asciiTheme="minorEastAsia" w:hAnsiTheme="minorEastAsia" w:cs="UDShinGoPro-Light-90pv-RKSJ-H-I" w:hint="eastAsia"/>
          <w:kern w:val="0"/>
          <w:szCs w:val="21"/>
        </w:rPr>
        <w:t>万人に対する弁護士の数が</w:t>
      </w:r>
      <w:r w:rsidRPr="002F6F6F">
        <w:rPr>
          <w:rFonts w:asciiTheme="minorEastAsia" w:hAnsiTheme="minorEastAsia" w:cs="UDShinGoPro-Light-90pv-RKSJ-H-I"/>
          <w:kern w:val="0"/>
          <w:szCs w:val="21"/>
        </w:rPr>
        <w:t xml:space="preserve">500 </w:t>
      </w:r>
      <w:r w:rsidRPr="002F6F6F">
        <w:rPr>
          <w:rFonts w:asciiTheme="minorEastAsia" w:hAnsiTheme="minorEastAsia" w:cs="UDShinGoPro-Light-90pv-RKSJ-H-I" w:hint="eastAsia"/>
          <w:kern w:val="0"/>
          <w:szCs w:val="21"/>
        </w:rPr>
        <w:t>名程度にすぎない多摩地域にあって、裁判員裁判や被疑者国選において、大きな役割を果たすことが望まれている。また、多摩地</w:t>
      </w:r>
      <w:r w:rsidRPr="002F6F6F">
        <w:rPr>
          <w:rFonts w:asciiTheme="minorEastAsia" w:hAnsiTheme="minorEastAsia" w:cs="UDShinGoPro-Light-90pv-RKSJ-H-I" w:hint="eastAsia"/>
          <w:kern w:val="0"/>
          <w:szCs w:val="21"/>
        </w:rPr>
        <w:lastRenderedPageBreak/>
        <w:t>域の自治体との連携を深め、リーガルアクセス障害の解消に寄与している。</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渋谷パブリック法律事務所は、國學院大学のキャンパス内に設置され、上記（オ）（法曹養成）を中心とした業務に取り組んでおり、リーガルクリニックを実践するなど、ロースクールにおける法曹養成に力を入れている。</w:t>
      </w:r>
      <w:r w:rsidR="00791844" w:rsidRPr="002F6F6F">
        <w:rPr>
          <w:rFonts w:asciiTheme="minorEastAsia" w:hAnsiTheme="minorEastAsia" w:cs="UDShinGoPro-Light-90pv-RKSJ-H-I" w:hint="eastAsia"/>
          <w:kern w:val="0"/>
          <w:szCs w:val="21"/>
        </w:rPr>
        <w:t>ただし、</w:t>
      </w:r>
      <w:r w:rsidR="000C10BF" w:rsidRPr="002F6F6F">
        <w:rPr>
          <w:rFonts w:asciiTheme="minorEastAsia" w:hAnsiTheme="minorEastAsia" w:cs="UDShinGoPro-Light-90pv-RKSJ-H-I" w:hint="eastAsia"/>
          <w:kern w:val="0"/>
          <w:szCs w:val="21"/>
        </w:rPr>
        <w:t>國學院大學のロースクール生の募集停止が決定しており、</w:t>
      </w:r>
      <w:r w:rsidR="00B70B87">
        <w:rPr>
          <w:rFonts w:asciiTheme="minorEastAsia" w:hAnsiTheme="minorEastAsia" w:cs="UDShinGoPro-Light-90pv-RKSJ-H-I" w:hint="eastAsia"/>
          <w:kern w:val="0"/>
          <w:szCs w:val="21"/>
        </w:rPr>
        <w:t>國學院大学キャンパス内の事務所の閉鎖が決まっている。しかし、</w:t>
      </w:r>
      <w:r w:rsidR="001E7D60" w:rsidRPr="002F6F6F">
        <w:rPr>
          <w:rFonts w:asciiTheme="minorEastAsia" w:hAnsiTheme="minorEastAsia" w:cs="UDShinGoPro-Light-90pv-RKSJ-H-I" w:hint="eastAsia"/>
          <w:kern w:val="0"/>
          <w:szCs w:val="21"/>
        </w:rPr>
        <w:t>2016</w:t>
      </w:r>
      <w:r w:rsidR="001E7D60" w:rsidRPr="002F6F6F">
        <w:rPr>
          <w:rFonts w:asciiTheme="minorEastAsia" w:hAnsiTheme="minorEastAsia" w:cs="UDShinGoPro-Light-90pv-RKSJ-H-I"/>
          <w:kern w:val="0"/>
          <w:szCs w:val="21"/>
        </w:rPr>
        <w:t>（</w:t>
      </w:r>
      <w:r w:rsidR="001E7D60" w:rsidRPr="002F6F6F">
        <w:rPr>
          <w:rFonts w:asciiTheme="minorEastAsia" w:hAnsiTheme="minorEastAsia" w:cs="UDShinGoPro-Light-90pv-RKSJ-H-I" w:hint="eastAsia"/>
          <w:kern w:val="0"/>
          <w:szCs w:val="21"/>
        </w:rPr>
        <w:t>平成28</w:t>
      </w:r>
      <w:r w:rsidR="001E7D60" w:rsidRPr="002F6F6F">
        <w:rPr>
          <w:rFonts w:asciiTheme="minorEastAsia" w:hAnsiTheme="minorEastAsia" w:cs="UDShinGoPro-Light-90pv-RKSJ-H-I"/>
          <w:kern w:val="0"/>
          <w:szCs w:val="21"/>
        </w:rPr>
        <w:t>）年</w:t>
      </w:r>
      <w:r w:rsidR="001E7D60" w:rsidRPr="002F6F6F">
        <w:rPr>
          <w:rFonts w:asciiTheme="minorEastAsia" w:hAnsiTheme="minorEastAsia" w:cs="UDShinGoPro-Light-90pv-RKSJ-H-I" w:hint="eastAsia"/>
          <w:kern w:val="0"/>
          <w:szCs w:val="21"/>
        </w:rPr>
        <w:t>9月、</w:t>
      </w:r>
      <w:r w:rsidR="00CE1FEC" w:rsidRPr="002F6F6F">
        <w:rPr>
          <w:rFonts w:asciiTheme="minorEastAsia" w:hAnsiTheme="minorEastAsia" w:cs="UDShinGoPro-Light-90pv-RKSJ-H-I" w:hint="eastAsia"/>
          <w:kern w:val="0"/>
          <w:szCs w:val="21"/>
        </w:rPr>
        <w:t>東京パブリック三田支所</w:t>
      </w:r>
      <w:r w:rsidR="00CE1FEC" w:rsidRPr="002F6F6F">
        <w:rPr>
          <w:rFonts w:asciiTheme="minorEastAsia" w:hAnsiTheme="minorEastAsia" w:cs="UDShinGoPro-Light-90pv-RKSJ-H-I"/>
          <w:kern w:val="0"/>
          <w:szCs w:val="21"/>
        </w:rPr>
        <w:t>が所在していた場所に</w:t>
      </w:r>
      <w:r w:rsidR="001E7D60" w:rsidRPr="002F6F6F">
        <w:rPr>
          <w:rFonts w:asciiTheme="minorEastAsia" w:hAnsiTheme="minorEastAsia" w:cs="UDShinGoPro-Light-90pv-RKSJ-H-I" w:hint="eastAsia"/>
          <w:kern w:val="0"/>
          <w:szCs w:val="21"/>
        </w:rPr>
        <w:t>渋谷パブリック法律事務所三田支所が開設され</w:t>
      </w:r>
      <w:r w:rsidR="00B70B87">
        <w:rPr>
          <w:rFonts w:asciiTheme="minorEastAsia" w:hAnsiTheme="minorEastAsia" w:cs="UDShinGoPro-Light-90pv-RKSJ-H-I" w:hint="eastAsia"/>
          <w:kern w:val="0"/>
          <w:szCs w:val="21"/>
        </w:rPr>
        <w:t>ており、今後の臨床法学教育の拠点となるべく活動を準備している。</w:t>
      </w:r>
    </w:p>
    <w:p w:rsidR="00E66F56" w:rsidRPr="008E7FA3" w:rsidRDefault="00676098" w:rsidP="008E7FA3">
      <w:pPr>
        <w:autoSpaceDE w:val="0"/>
        <w:autoSpaceDN w:val="0"/>
        <w:adjustRightInd w:val="0"/>
        <w:ind w:firstLineChars="100" w:firstLine="210"/>
        <w:jc w:val="left"/>
        <w:rPr>
          <w:rFonts w:asciiTheme="minorEastAsia" w:hAnsiTheme="minorEastAsia" w:cs="UDShinGoPro-Medium-90pv-RKSJ-H-"/>
          <w:kern w:val="0"/>
          <w:szCs w:val="24"/>
        </w:rPr>
      </w:pPr>
      <w:r w:rsidRPr="008E7FA3">
        <w:rPr>
          <w:rFonts w:asciiTheme="minorEastAsia" w:hAnsiTheme="minorEastAsia" w:cs="UDShinGoPro-Medium-90pv-RKSJ-H-" w:hint="eastAsia"/>
          <w:kern w:val="0"/>
          <w:szCs w:val="24"/>
        </w:rPr>
        <w:t>エ</w:t>
      </w:r>
      <w:r w:rsidR="00E66F56" w:rsidRPr="008E7FA3">
        <w:rPr>
          <w:rFonts w:asciiTheme="minorEastAsia" w:hAnsiTheme="minorEastAsia" w:cs="UDShinGoPro-Medium-90pv-RKSJ-H-" w:hint="eastAsia"/>
          <w:kern w:val="0"/>
          <w:szCs w:val="24"/>
        </w:rPr>
        <w:t xml:space="preserve">　今後の課題</w:t>
      </w:r>
    </w:p>
    <w:p w:rsidR="00E66F56" w:rsidRPr="008E7FA3" w:rsidRDefault="00E66F56" w:rsidP="008E7FA3">
      <w:pPr>
        <w:autoSpaceDE w:val="0"/>
        <w:autoSpaceDN w:val="0"/>
        <w:adjustRightInd w:val="0"/>
        <w:ind w:firstLineChars="100" w:firstLine="210"/>
        <w:jc w:val="left"/>
        <w:rPr>
          <w:rFonts w:asciiTheme="minorEastAsia" w:hAnsiTheme="minorEastAsia" w:cs="UDShinGoPro-Light-90pv-RKSJ-H-I"/>
          <w:kern w:val="0"/>
          <w:szCs w:val="24"/>
        </w:rPr>
      </w:pPr>
      <w:r w:rsidRPr="008E7FA3">
        <w:rPr>
          <w:rFonts w:asciiTheme="minorEastAsia" w:hAnsiTheme="minorEastAsia" w:cs="UDShinGoPro-Light-90pv-RKSJ-H-I" w:hint="eastAsia"/>
          <w:kern w:val="0"/>
          <w:szCs w:val="24"/>
        </w:rPr>
        <w:t>（ア）人材確保</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各都市型公設事務所において、弁護士過疎地赴任や刑事弁護を担う新人・若手勤務弁護士の確保は一定数なされているものの、経営や指導に当たる所長・副所長格の弁護士及び中堅弁護士の確保が常時課題となっている。期の若い弁護士がその中心メンバーを担うようになり、ベテラン弁護士が不足していることが、多くの都市型公設事務所の悩みである。</w:t>
      </w:r>
      <w:r w:rsidR="00B70B87">
        <w:rPr>
          <w:rFonts w:asciiTheme="minorEastAsia" w:hAnsiTheme="minorEastAsia" w:cs="UDShinGoPro-Light-90pv-RKSJ-H-I" w:hint="eastAsia"/>
          <w:kern w:val="0"/>
          <w:szCs w:val="21"/>
        </w:rPr>
        <w:t>弁護士法人の制度上、法人債務につき社員が無限連帯責任を負わなければならないが、このことが所長候補者を探すバリアーのひとつになっているという指摘があり、会としては会からの貸付金については、原則として社員の個人責任まで追及しないという取り扱いを執行部において検討している。</w:t>
      </w:r>
    </w:p>
    <w:p w:rsidR="00E66F56" w:rsidRPr="008E7FA3" w:rsidRDefault="00E66F56" w:rsidP="008E7FA3">
      <w:pPr>
        <w:autoSpaceDE w:val="0"/>
        <w:autoSpaceDN w:val="0"/>
        <w:adjustRightInd w:val="0"/>
        <w:ind w:firstLineChars="100" w:firstLine="210"/>
        <w:jc w:val="left"/>
        <w:rPr>
          <w:rFonts w:asciiTheme="minorEastAsia" w:hAnsiTheme="minorEastAsia" w:cs="UDShinGoPro-Light-90pv-RKSJ-H-I"/>
          <w:kern w:val="0"/>
          <w:szCs w:val="24"/>
        </w:rPr>
      </w:pPr>
      <w:r w:rsidRPr="008E7FA3">
        <w:rPr>
          <w:rFonts w:asciiTheme="minorEastAsia" w:hAnsiTheme="minorEastAsia" w:cs="UDShinGoPro-Light-90pv-RKSJ-H-I" w:hint="eastAsia"/>
          <w:kern w:val="0"/>
          <w:szCs w:val="24"/>
        </w:rPr>
        <w:t>（イ）財政基盤の確立</w:t>
      </w:r>
    </w:p>
    <w:p w:rsidR="00E678B4"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各都市型公設事務所において、現在の最大の課題は財政基盤</w:t>
      </w:r>
      <w:r w:rsidR="00F90EB2" w:rsidRPr="002F6F6F">
        <w:rPr>
          <w:rFonts w:asciiTheme="minorEastAsia" w:hAnsiTheme="minorEastAsia" w:cs="UDShinGoPro-Light-90pv-RKSJ-H-I" w:hint="eastAsia"/>
          <w:kern w:val="0"/>
          <w:szCs w:val="21"/>
        </w:rPr>
        <w:t>確立である。公設事務所の性格から経済的単価の低い事案が多く、</w:t>
      </w:r>
      <w:r w:rsidR="00E678B4">
        <w:rPr>
          <w:rFonts w:asciiTheme="minorEastAsia" w:hAnsiTheme="minorEastAsia" w:cs="UDShinGoPro-Light-90pv-RKSJ-H-I" w:hint="eastAsia"/>
          <w:kern w:val="0"/>
          <w:szCs w:val="21"/>
        </w:rPr>
        <w:t>過払い金訴訟等がほとんどなくなった現在、</w:t>
      </w:r>
      <w:r w:rsidR="00F90EB2" w:rsidRPr="002F6F6F">
        <w:rPr>
          <w:rFonts w:asciiTheme="minorEastAsia" w:hAnsiTheme="minorEastAsia" w:cs="UDShinGoPro-Light-90pv-RKSJ-H-I" w:hint="eastAsia"/>
          <w:kern w:val="0"/>
          <w:szCs w:val="21"/>
        </w:rPr>
        <w:t>ある程度の赤字は</w:t>
      </w:r>
      <w:r w:rsidR="00F90EB2" w:rsidRPr="002F6F6F">
        <w:rPr>
          <w:rFonts w:asciiTheme="minorEastAsia" w:hAnsiTheme="minorEastAsia" w:cs="UDShinGoPro-Light-90pv-RKSJ-H-I"/>
          <w:kern w:val="0"/>
          <w:szCs w:val="21"/>
        </w:rPr>
        <w:t>やむを得ない</w:t>
      </w:r>
      <w:r w:rsidR="00F90EB2" w:rsidRPr="002F6F6F">
        <w:rPr>
          <w:rFonts w:asciiTheme="minorEastAsia" w:hAnsiTheme="minorEastAsia" w:cs="UDShinGoPro-Light-90pv-RKSJ-H-I" w:hint="eastAsia"/>
          <w:kern w:val="0"/>
          <w:szCs w:val="21"/>
        </w:rPr>
        <w:t>面があることは否め</w:t>
      </w:r>
      <w:r w:rsidR="001B194D" w:rsidRPr="002F6F6F">
        <w:rPr>
          <w:rFonts w:asciiTheme="minorEastAsia" w:hAnsiTheme="minorEastAsia" w:cs="UDShinGoPro-Light-90pv-RKSJ-H-I" w:hint="eastAsia"/>
          <w:kern w:val="0"/>
          <w:szCs w:val="21"/>
        </w:rPr>
        <w:t>ない</w:t>
      </w:r>
      <w:r w:rsidR="00E678B4">
        <w:rPr>
          <w:rFonts w:asciiTheme="minorEastAsia" w:hAnsiTheme="minorEastAsia" w:cs="UDShinGoPro-Light-90pv-RKSJ-H-I" w:hint="eastAsia"/>
          <w:kern w:val="0"/>
          <w:szCs w:val="21"/>
        </w:rPr>
        <w:t>。しかし</w:t>
      </w:r>
      <w:r w:rsidR="00F90EB2" w:rsidRPr="002F6F6F">
        <w:rPr>
          <w:rFonts w:asciiTheme="minorEastAsia" w:hAnsiTheme="minorEastAsia" w:cs="UDShinGoPro-Light-90pv-RKSJ-H-I" w:hint="eastAsia"/>
          <w:kern w:val="0"/>
          <w:szCs w:val="21"/>
        </w:rPr>
        <w:t>、</w:t>
      </w:r>
      <w:r w:rsidR="00F90EB2" w:rsidRPr="002F6F6F">
        <w:rPr>
          <w:rFonts w:asciiTheme="minorEastAsia" w:hAnsiTheme="minorEastAsia" w:cs="UDShinGoPro-Light-90pv-RKSJ-H-I"/>
          <w:kern w:val="0"/>
          <w:szCs w:val="21"/>
        </w:rPr>
        <w:t>今後とも</w:t>
      </w:r>
      <w:r w:rsidRPr="002F6F6F">
        <w:rPr>
          <w:rFonts w:asciiTheme="minorEastAsia" w:hAnsiTheme="minorEastAsia" w:cs="UDShinGoPro-Light-90pv-RKSJ-H-I" w:hint="eastAsia"/>
          <w:kern w:val="0"/>
          <w:szCs w:val="21"/>
        </w:rPr>
        <w:t>多数の法律扶助事件や公益活動を担いながらも、</w:t>
      </w:r>
      <w:r w:rsidR="00E678B4">
        <w:rPr>
          <w:rFonts w:asciiTheme="minorEastAsia" w:hAnsiTheme="minorEastAsia" w:cs="UDShinGoPro-Light-90pv-RKSJ-H-I" w:hint="eastAsia"/>
          <w:kern w:val="0"/>
          <w:szCs w:val="21"/>
        </w:rPr>
        <w:t>地域の弁護士や他士業との連携、自治体との連携などの</w:t>
      </w:r>
      <w:r w:rsidRPr="002F6F6F">
        <w:rPr>
          <w:rFonts w:asciiTheme="minorEastAsia" w:hAnsiTheme="minorEastAsia" w:cs="UDShinGoPro-Light-90pv-RKSJ-H-I" w:hint="eastAsia"/>
          <w:kern w:val="0"/>
          <w:szCs w:val="21"/>
        </w:rPr>
        <w:t>工夫を重ねて財政基盤を確立することが望まれるところである。</w:t>
      </w:r>
    </w:p>
    <w:p w:rsidR="00E66F56" w:rsidRPr="002F6F6F" w:rsidRDefault="00E678B4"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Pr>
          <w:rFonts w:asciiTheme="minorEastAsia" w:hAnsiTheme="minorEastAsia" w:cs="UDShinGoPro-Light-90pv-RKSJ-H-I" w:hint="eastAsia"/>
          <w:kern w:val="0"/>
          <w:szCs w:val="21"/>
        </w:rPr>
        <w:t>公設事務所に対する会としての支援のあり方としては、</w:t>
      </w:r>
      <w:r w:rsidR="00B70B87">
        <w:rPr>
          <w:rFonts w:asciiTheme="minorEastAsia" w:hAnsiTheme="minorEastAsia" w:cs="UDShinGoPro-Light-90pv-RKSJ-H-I" w:hint="eastAsia"/>
          <w:kern w:val="0"/>
          <w:szCs w:val="21"/>
        </w:rPr>
        <w:t>家賃のみならず人件費等の運営費も会で負担するべきだという意見もある一方、</w:t>
      </w:r>
      <w:r w:rsidR="00612CD8">
        <w:rPr>
          <w:rFonts w:asciiTheme="minorEastAsia" w:hAnsiTheme="minorEastAsia" w:cs="UDShinGoPro-Light-90pv-RKSJ-H-I" w:hint="eastAsia"/>
          <w:kern w:val="0"/>
          <w:szCs w:val="21"/>
        </w:rPr>
        <w:t>自主性を重視し、新規活動を比較的自由に展開できることを阻害しないように、</w:t>
      </w:r>
      <w:r w:rsidR="0072758D">
        <w:rPr>
          <w:rFonts w:asciiTheme="minorEastAsia" w:hAnsiTheme="minorEastAsia" w:cs="UDShinGoPro-Light-90pv-RKSJ-H-I" w:hint="eastAsia"/>
          <w:kern w:val="0"/>
          <w:szCs w:val="21"/>
        </w:rPr>
        <w:t>独立採算制を残すことも必要であるという意見もあ</w:t>
      </w:r>
      <w:r w:rsidR="00612CD8">
        <w:rPr>
          <w:rFonts w:asciiTheme="minorEastAsia" w:hAnsiTheme="minorEastAsia" w:cs="UDShinGoPro-Light-90pv-RKSJ-H-I" w:hint="eastAsia"/>
          <w:kern w:val="0"/>
          <w:szCs w:val="21"/>
        </w:rPr>
        <w:t>る。</w:t>
      </w:r>
      <w:r w:rsidR="0072758D">
        <w:rPr>
          <w:rFonts w:asciiTheme="minorEastAsia" w:hAnsiTheme="minorEastAsia" w:cs="UDShinGoPro-Light-90pv-RKSJ-H-I" w:hint="eastAsia"/>
          <w:kern w:val="0"/>
          <w:szCs w:val="21"/>
        </w:rPr>
        <w:t>都市型公設事務所のあり方の根幹にかかわる問題であるので議論を尽くす必要がある。</w:t>
      </w:r>
    </w:p>
    <w:p w:rsidR="00E66F56" w:rsidRPr="008E7FA3" w:rsidRDefault="00E66F56" w:rsidP="008E7FA3">
      <w:pPr>
        <w:autoSpaceDE w:val="0"/>
        <w:autoSpaceDN w:val="0"/>
        <w:adjustRightInd w:val="0"/>
        <w:ind w:firstLineChars="100" w:firstLine="210"/>
        <w:jc w:val="left"/>
        <w:rPr>
          <w:rFonts w:asciiTheme="minorEastAsia" w:hAnsiTheme="minorEastAsia" w:cs="UDShinGoPro-Light-90pv-RKSJ-H-I"/>
          <w:kern w:val="0"/>
          <w:szCs w:val="24"/>
        </w:rPr>
      </w:pPr>
      <w:r w:rsidRPr="008E7FA3">
        <w:rPr>
          <w:rFonts w:asciiTheme="minorEastAsia" w:hAnsiTheme="minorEastAsia" w:cs="UDShinGoPro-Light-90pv-RKSJ-H-I" w:hint="eastAsia"/>
          <w:kern w:val="0"/>
          <w:szCs w:val="24"/>
        </w:rPr>
        <w:t>（ウ）最後に</w:t>
      </w:r>
    </w:p>
    <w:p w:rsid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都市型公設事務所はこれまで、国民の司法アクセス改善等のために行政機関</w:t>
      </w:r>
      <w:r w:rsidR="00F90EB2" w:rsidRPr="002F6F6F">
        <w:rPr>
          <w:rFonts w:asciiTheme="minorEastAsia" w:hAnsiTheme="minorEastAsia" w:cs="UDShinGoPro-Light-90pv-RKSJ-H-I" w:hint="eastAsia"/>
          <w:kern w:val="0"/>
          <w:szCs w:val="21"/>
        </w:rPr>
        <w:t>等</w:t>
      </w:r>
      <w:r w:rsidR="00F90EB2" w:rsidRPr="002F6F6F">
        <w:rPr>
          <w:rFonts w:asciiTheme="minorEastAsia" w:hAnsiTheme="minorEastAsia" w:cs="UDShinGoPro-Light-90pv-RKSJ-H-I"/>
          <w:kern w:val="0"/>
          <w:szCs w:val="21"/>
        </w:rPr>
        <w:t>地域</w:t>
      </w:r>
      <w:r w:rsidRPr="002F6F6F">
        <w:rPr>
          <w:rFonts w:asciiTheme="minorEastAsia" w:hAnsiTheme="minorEastAsia" w:cs="UDShinGoPro-Light-90pv-RKSJ-H-I" w:hint="eastAsia"/>
          <w:kern w:val="0"/>
          <w:szCs w:val="21"/>
        </w:rPr>
        <w:t>との連携を</w:t>
      </w:r>
      <w:r w:rsidR="00F90EB2" w:rsidRPr="002F6F6F">
        <w:rPr>
          <w:rFonts w:asciiTheme="minorEastAsia" w:hAnsiTheme="minorEastAsia" w:cs="UDShinGoPro-Light-90pv-RKSJ-H-I" w:hint="eastAsia"/>
          <w:kern w:val="0"/>
          <w:szCs w:val="21"/>
        </w:rPr>
        <w:t>積み重ね</w:t>
      </w:r>
      <w:r w:rsidRPr="002F6F6F">
        <w:rPr>
          <w:rFonts w:asciiTheme="minorEastAsia" w:hAnsiTheme="minorEastAsia" w:cs="UDShinGoPro-Light-90pv-RKSJ-H-I" w:hint="eastAsia"/>
          <w:kern w:val="0"/>
          <w:szCs w:val="21"/>
        </w:rPr>
        <w:t>、刑事弁護のエキスパートたるべく質の高い刑事弁護を実践したりするなど、様々な取り組みを行ってきた。</w:t>
      </w:r>
    </w:p>
    <w:p w:rsidR="00E66F56" w:rsidRPr="002F6F6F" w:rsidRDefault="00E66F56" w:rsidP="008E7FA3">
      <w:pPr>
        <w:autoSpaceDE w:val="0"/>
        <w:autoSpaceDN w:val="0"/>
        <w:adjustRightInd w:val="0"/>
        <w:ind w:leftChars="337" w:left="708"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今後はさらに、これらの取り組みを</w:t>
      </w:r>
      <w:r w:rsidR="00F90EB2" w:rsidRPr="002F6F6F">
        <w:rPr>
          <w:rFonts w:asciiTheme="minorEastAsia" w:hAnsiTheme="minorEastAsia" w:cs="UDShinGoPro-Light-90pv-RKSJ-H-I" w:hint="eastAsia"/>
          <w:kern w:val="0"/>
          <w:szCs w:val="21"/>
        </w:rPr>
        <w:t>推し進め</w:t>
      </w:r>
      <w:r w:rsidR="00F90EB2" w:rsidRPr="002F6F6F">
        <w:rPr>
          <w:rFonts w:asciiTheme="minorEastAsia" w:hAnsiTheme="minorEastAsia" w:cs="UDShinGoPro-Light-90pv-RKSJ-H-I"/>
          <w:kern w:val="0"/>
          <w:szCs w:val="21"/>
        </w:rPr>
        <w:t>、福祉（高齢者・障がい者）、労働、中小零細企業支援当分やごとの専門的取り組みを強化するとともに需要のある</w:t>
      </w:r>
      <w:r w:rsidR="00F90EB2" w:rsidRPr="002F6F6F">
        <w:rPr>
          <w:rFonts w:asciiTheme="minorEastAsia" w:hAnsiTheme="minorEastAsia" w:cs="UDShinGoPro-Light-90pv-RKSJ-H-I"/>
          <w:kern w:val="0"/>
          <w:szCs w:val="21"/>
        </w:rPr>
        <w:lastRenderedPageBreak/>
        <w:t>ところに積極的にアウトリーチしてゆくことが必要である。</w:t>
      </w:r>
      <w:r w:rsidR="00F90EB2" w:rsidRPr="002F6F6F">
        <w:rPr>
          <w:rFonts w:asciiTheme="minorEastAsia" w:hAnsiTheme="minorEastAsia" w:cs="UDShinGoPro-Light-90pv-RKSJ-H-I" w:hint="eastAsia"/>
          <w:kern w:val="0"/>
          <w:szCs w:val="21"/>
        </w:rPr>
        <w:t>そして、このような活動を</w:t>
      </w:r>
      <w:r w:rsidRPr="002F6F6F">
        <w:rPr>
          <w:rFonts w:asciiTheme="minorEastAsia" w:hAnsiTheme="minorEastAsia" w:cs="UDShinGoPro-Light-90pv-RKSJ-H-I" w:hint="eastAsia"/>
          <w:kern w:val="0"/>
          <w:szCs w:val="21"/>
        </w:rPr>
        <w:t>「新しい弁護士のかたち」としてモデル化し、一般会員へ還元することが求められるのではないか。その意味で都市型公設事務所においては、今後も既存の弁護士像にとらわれることのない先進的な活動を行うことが期待される。</w:t>
      </w:r>
      <w:r w:rsidR="0072758D">
        <w:rPr>
          <w:rFonts w:asciiTheme="minorEastAsia" w:hAnsiTheme="minorEastAsia" w:cs="UDShinGoPro-Light-90pv-RKSJ-H-I" w:hint="eastAsia"/>
          <w:kern w:val="0"/>
          <w:szCs w:val="21"/>
        </w:rPr>
        <w:t>更に、その地域の弁護士と連携して、</w:t>
      </w:r>
      <w:r w:rsidR="00612CD8">
        <w:rPr>
          <w:rFonts w:asciiTheme="minorEastAsia" w:hAnsiTheme="minorEastAsia" w:cs="UDShinGoPro-Light-90pv-RKSJ-H-I" w:hint="eastAsia"/>
          <w:kern w:val="0"/>
          <w:szCs w:val="21"/>
        </w:rPr>
        <w:t>複雑な後見事件等につき、当初の事案を整理して軌道に乗せるまでは公設事務所の経験豊かな弁護士とその地域の若手弁護士が協力して処理を行い、軌道に乗った後は、若手弁護士が単独で処理していくという方法や、</w:t>
      </w:r>
      <w:r w:rsidR="0072758D">
        <w:rPr>
          <w:rFonts w:asciiTheme="minorEastAsia" w:hAnsiTheme="minorEastAsia" w:cs="UDShinGoPro-Light-90pv-RKSJ-H-I" w:hint="eastAsia"/>
          <w:kern w:val="0"/>
          <w:szCs w:val="21"/>
        </w:rPr>
        <w:t>研修</w:t>
      </w:r>
      <w:r w:rsidR="00612CD8">
        <w:rPr>
          <w:rFonts w:asciiTheme="minorEastAsia" w:hAnsiTheme="minorEastAsia" w:cs="UDShinGoPro-Light-90pv-RKSJ-H-I" w:hint="eastAsia"/>
          <w:kern w:val="0"/>
          <w:szCs w:val="21"/>
        </w:rPr>
        <w:t>の拠点としての活動や、</w:t>
      </w:r>
      <w:r w:rsidR="0072758D">
        <w:rPr>
          <w:rFonts w:asciiTheme="minorEastAsia" w:hAnsiTheme="minorEastAsia" w:cs="UDShinGoPro-Light-90pv-RKSJ-H-I" w:hint="eastAsia"/>
          <w:kern w:val="0"/>
          <w:szCs w:val="21"/>
        </w:rPr>
        <w:t>OJTの拠点として公設事務所を活用するなどして、その地域に公設事務所があることが、その地域の弁護士にとっても利益となるような活動展開をしていくことが必要である。</w:t>
      </w:r>
      <w:r w:rsidRPr="002F6F6F">
        <w:rPr>
          <w:rFonts w:asciiTheme="minorEastAsia" w:hAnsiTheme="minorEastAsia" w:cs="UDShinGoPro-Light-90pv-RKSJ-H-I" w:hint="eastAsia"/>
          <w:kern w:val="0"/>
          <w:szCs w:val="21"/>
        </w:rPr>
        <w:t>そして弁護士会においては、そのような都市型公設事務所の活動を支援するため、各種委員会と都市型公設事務所の連携を強めるなどのフォローを行うことが要請されよう。</w:t>
      </w:r>
    </w:p>
    <w:p w:rsidR="002F6F6F" w:rsidRPr="002F6F6F" w:rsidRDefault="002F6F6F">
      <w:pPr>
        <w:autoSpaceDE w:val="0"/>
        <w:autoSpaceDN w:val="0"/>
        <w:adjustRightInd w:val="0"/>
        <w:jc w:val="left"/>
        <w:rPr>
          <w:rFonts w:asciiTheme="minorEastAsia" w:hAnsiTheme="minorEastAsia" w:cs="UDShinGoPro-Light-90pv-RKSJ-H-I"/>
          <w:kern w:val="0"/>
          <w:szCs w:val="21"/>
        </w:rPr>
      </w:pPr>
    </w:p>
    <w:sectPr w:rsidR="002F6F6F" w:rsidRPr="002F6F6F" w:rsidSect="0098066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7C" w:rsidRDefault="00AF207C" w:rsidP="00882A0F">
      <w:r>
        <w:separator/>
      </w:r>
    </w:p>
  </w:endnote>
  <w:endnote w:type="continuationSeparator" w:id="0">
    <w:p w:rsidR="00AF207C" w:rsidRDefault="00AF207C"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Bold-90pv-RKSJ-H-Id">
    <w:altName w:val="ＤＦ行書体"/>
    <w:panose1 w:val="00000000000000000000"/>
    <w:charset w:val="80"/>
    <w:family w:val="auto"/>
    <w:notTrueType/>
    <w:pitch w:val="default"/>
    <w:sig w:usb0="00000001" w:usb1="08070000" w:usb2="00000010" w:usb3="00000000" w:csb0="00020000" w:csb1="00000000"/>
  </w:font>
  <w:font w:name="UDShinGoPro-DeBold-90pv-RKSJ-H-">
    <w:altName w:val="ＤＦ行書体"/>
    <w:panose1 w:val="00000000000000000000"/>
    <w:charset w:val="80"/>
    <w:family w:val="auto"/>
    <w:notTrueType/>
    <w:pitch w:val="default"/>
    <w:sig w:usb0="00000001" w:usb1="08070000" w:usb2="00000010" w:usb3="00000000" w:csb0="00020000" w:csb1="00000000"/>
  </w:font>
  <w:font w:name="UDShinGoPro-Light-90pv-RKSJ-H-I">
    <w:altName w:val="ＤＦ行書体"/>
    <w:panose1 w:val="00000000000000000000"/>
    <w:charset w:val="80"/>
    <w:family w:val="auto"/>
    <w:notTrueType/>
    <w:pitch w:val="default"/>
    <w:sig w:usb0="00000001" w:usb1="08070000" w:usb2="00000010" w:usb3="00000000" w:csb0="00020000" w:csb1="00000000"/>
  </w:font>
  <w:font w:name="UDShinGoPro-Medium-90pv-RKSJ-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489583"/>
      <w:docPartObj>
        <w:docPartGallery w:val="Page Numbers (Bottom of Page)"/>
        <w:docPartUnique/>
      </w:docPartObj>
    </w:sdtPr>
    <w:sdtEndPr/>
    <w:sdtContent>
      <w:p w:rsidR="002C4AD3" w:rsidRDefault="001A7CCA">
        <w:pPr>
          <w:pStyle w:val="a5"/>
          <w:jc w:val="center"/>
        </w:pPr>
        <w:r>
          <w:fldChar w:fldCharType="begin"/>
        </w:r>
        <w:r w:rsidR="002C4AD3">
          <w:instrText>PAGE   \* MERGEFORMAT</w:instrText>
        </w:r>
        <w:r>
          <w:fldChar w:fldCharType="separate"/>
        </w:r>
        <w:r w:rsidR="008E7FA3" w:rsidRPr="008E7FA3">
          <w:rPr>
            <w:noProof/>
            <w:lang w:val="ja-JP"/>
          </w:rPr>
          <w:t>5</w:t>
        </w:r>
        <w:r>
          <w:fldChar w:fldCharType="end"/>
        </w:r>
      </w:p>
    </w:sdtContent>
  </w:sdt>
  <w:p w:rsidR="002C4AD3" w:rsidRDefault="002C4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7C" w:rsidRDefault="00AF207C" w:rsidP="00882A0F">
      <w:r>
        <w:separator/>
      </w:r>
    </w:p>
  </w:footnote>
  <w:footnote w:type="continuationSeparator" w:id="0">
    <w:p w:rsidR="00AF207C" w:rsidRDefault="00AF207C"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0F"/>
    <w:rsid w:val="00000C85"/>
    <w:rsid w:val="00047C85"/>
    <w:rsid w:val="000C10BF"/>
    <w:rsid w:val="0018539A"/>
    <w:rsid w:val="001A7CCA"/>
    <w:rsid w:val="001B194D"/>
    <w:rsid w:val="001E7D60"/>
    <w:rsid w:val="002C4AD3"/>
    <w:rsid w:val="002F6F6F"/>
    <w:rsid w:val="004012FB"/>
    <w:rsid w:val="004B0824"/>
    <w:rsid w:val="004D3E03"/>
    <w:rsid w:val="004F6EC2"/>
    <w:rsid w:val="00612411"/>
    <w:rsid w:val="00612CD8"/>
    <w:rsid w:val="0062449F"/>
    <w:rsid w:val="00653647"/>
    <w:rsid w:val="00665904"/>
    <w:rsid w:val="00676098"/>
    <w:rsid w:val="0072758D"/>
    <w:rsid w:val="00791844"/>
    <w:rsid w:val="00827EC1"/>
    <w:rsid w:val="00882A0F"/>
    <w:rsid w:val="008A3791"/>
    <w:rsid w:val="008C46AD"/>
    <w:rsid w:val="008E7FA3"/>
    <w:rsid w:val="009238F9"/>
    <w:rsid w:val="00926D32"/>
    <w:rsid w:val="00980669"/>
    <w:rsid w:val="009E3227"/>
    <w:rsid w:val="00A640DC"/>
    <w:rsid w:val="00AF207C"/>
    <w:rsid w:val="00B70B87"/>
    <w:rsid w:val="00CE1FEC"/>
    <w:rsid w:val="00D1143F"/>
    <w:rsid w:val="00D35DA5"/>
    <w:rsid w:val="00D54CD6"/>
    <w:rsid w:val="00E66F56"/>
    <w:rsid w:val="00E678B4"/>
    <w:rsid w:val="00ED4986"/>
    <w:rsid w:val="00EE2DCB"/>
    <w:rsid w:val="00F9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38F1FC-BDC6-491A-8450-87424103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A0F"/>
    <w:pPr>
      <w:tabs>
        <w:tab w:val="center" w:pos="4252"/>
        <w:tab w:val="right" w:pos="8504"/>
      </w:tabs>
      <w:snapToGrid w:val="0"/>
    </w:pPr>
  </w:style>
  <w:style w:type="character" w:customStyle="1" w:styleId="a4">
    <w:name w:val="ヘッダー (文字)"/>
    <w:basedOn w:val="a0"/>
    <w:link w:val="a3"/>
    <w:uiPriority w:val="99"/>
    <w:rsid w:val="00882A0F"/>
  </w:style>
  <w:style w:type="paragraph" w:styleId="a5">
    <w:name w:val="footer"/>
    <w:basedOn w:val="a"/>
    <w:link w:val="a6"/>
    <w:uiPriority w:val="99"/>
    <w:unhideWhenUsed/>
    <w:rsid w:val="00882A0F"/>
    <w:pPr>
      <w:tabs>
        <w:tab w:val="center" w:pos="4252"/>
        <w:tab w:val="right" w:pos="8504"/>
      </w:tabs>
      <w:snapToGrid w:val="0"/>
    </w:pPr>
  </w:style>
  <w:style w:type="character" w:customStyle="1" w:styleId="a6">
    <w:name w:val="フッター (文字)"/>
    <w:basedOn w:val="a0"/>
    <w:link w:val="a5"/>
    <w:uiPriority w:val="99"/>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 w:type="paragraph" w:styleId="a9">
    <w:name w:val="Balloon Text"/>
    <w:basedOn w:val="a"/>
    <w:link w:val="aa"/>
    <w:uiPriority w:val="99"/>
    <w:semiHidden/>
    <w:unhideWhenUsed/>
    <w:rsid w:val="004F6E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6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4309</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2018-01-26T05:57:00Z</dcterms:created>
  <dcterms:modified xsi:type="dcterms:W3CDTF">2018-01-26T05:57:00Z</dcterms:modified>
</cp:coreProperties>
</file>