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84B80" w14:textId="4561F756" w:rsidR="00116227" w:rsidRPr="00E03EA5" w:rsidRDefault="00E03EA5">
      <w:pPr>
        <w:adjustRightInd/>
        <w:rPr>
          <w:rFonts w:ascii="ＭＳ 明朝" w:cs="Times New Roman"/>
          <w:b/>
          <w:spacing w:val="2"/>
          <w:sz w:val="24"/>
          <w:szCs w:val="24"/>
        </w:rPr>
      </w:pPr>
      <w:bookmarkStart w:id="0" w:name="_GoBack"/>
      <w:bookmarkEnd w:id="0"/>
      <w:r w:rsidRPr="00E03EA5">
        <w:rPr>
          <w:rFonts w:hint="eastAsia"/>
          <w:b/>
          <w:sz w:val="24"/>
          <w:szCs w:val="24"/>
        </w:rPr>
        <w:t>６</w:t>
      </w:r>
      <w:r w:rsidR="00871143" w:rsidRPr="00E03EA5">
        <w:rPr>
          <w:rFonts w:hint="eastAsia"/>
          <w:b/>
          <w:sz w:val="24"/>
          <w:szCs w:val="24"/>
        </w:rPr>
        <w:t xml:space="preserve">　</w:t>
      </w:r>
      <w:r w:rsidR="00116227" w:rsidRPr="00E03EA5">
        <w:rPr>
          <w:rFonts w:hint="eastAsia"/>
          <w:b/>
          <w:sz w:val="24"/>
          <w:szCs w:val="24"/>
        </w:rPr>
        <w:t>中小企業支援</w:t>
      </w:r>
    </w:p>
    <w:p w14:paraId="41D54DEF" w14:textId="77777777" w:rsidR="00116227" w:rsidRPr="00E03EA5" w:rsidRDefault="00567AE3">
      <w:pPr>
        <w:adjustRightInd/>
        <w:rPr>
          <w:rFonts w:ascii="ＭＳ 明朝" w:cs="Times New Roman"/>
          <w:b/>
          <w:spacing w:val="2"/>
          <w:sz w:val="24"/>
          <w:szCs w:val="24"/>
        </w:rPr>
      </w:pPr>
      <w:r w:rsidRPr="00E03EA5">
        <w:rPr>
          <w:b/>
          <w:sz w:val="24"/>
          <w:szCs w:val="24"/>
        </w:rPr>
        <w:t>(1)</w:t>
      </w:r>
      <w:r w:rsidR="00926BF4" w:rsidRPr="00E03EA5">
        <w:rPr>
          <w:rFonts w:hint="eastAsia"/>
          <w:b/>
          <w:sz w:val="24"/>
          <w:szCs w:val="24"/>
        </w:rPr>
        <w:t xml:space="preserve">　</w:t>
      </w:r>
      <w:r w:rsidR="00116227" w:rsidRPr="00E03EA5">
        <w:rPr>
          <w:rFonts w:hint="eastAsia"/>
          <w:b/>
          <w:sz w:val="24"/>
          <w:szCs w:val="24"/>
        </w:rPr>
        <w:t>日本弁護士連合会における取り組み</w:t>
      </w:r>
    </w:p>
    <w:p w14:paraId="2F1B9AE6" w14:textId="77777777" w:rsidR="00116227" w:rsidRPr="00E03EA5" w:rsidRDefault="00567AE3">
      <w:pPr>
        <w:adjustRightInd/>
        <w:ind w:left="424" w:hanging="212"/>
        <w:rPr>
          <w:rFonts w:ascii="ＭＳ 明朝" w:cs="Times New Roman"/>
          <w:b/>
          <w:spacing w:val="2"/>
          <w:sz w:val="24"/>
          <w:szCs w:val="24"/>
        </w:rPr>
      </w:pPr>
      <w:r w:rsidRPr="00E03EA5">
        <w:rPr>
          <w:rFonts w:cs="Times New Roman" w:hint="eastAsia"/>
          <w:b/>
          <w:sz w:val="24"/>
          <w:szCs w:val="24"/>
        </w:rPr>
        <w:t>①</w:t>
      </w:r>
      <w:r w:rsidR="00116227" w:rsidRPr="00E03EA5">
        <w:rPr>
          <w:rFonts w:hint="eastAsia"/>
          <w:b/>
          <w:sz w:val="24"/>
          <w:szCs w:val="24"/>
        </w:rPr>
        <w:t xml:space="preserve">　ひまわりほっとダイヤル</w:t>
      </w:r>
    </w:p>
    <w:p w14:paraId="5112318F" w14:textId="14C41C98" w:rsidR="00116227" w:rsidRDefault="00116227">
      <w:pPr>
        <w:adjustRightInd/>
        <w:ind w:left="424" w:hanging="212"/>
        <w:rPr>
          <w:rFonts w:ascii="ＭＳ 明朝" w:cs="Times New Roman"/>
          <w:spacing w:val="2"/>
        </w:rPr>
      </w:pPr>
      <w:r>
        <w:rPr>
          <w:rFonts w:hint="eastAsia"/>
        </w:rPr>
        <w:t xml:space="preserve">　　全国共通の電話番号「</w:t>
      </w:r>
      <w:r w:rsidR="00B51DDA">
        <w:t>0570-001-240</w:t>
      </w:r>
      <w:r>
        <w:rPr>
          <w:rFonts w:hint="eastAsia"/>
        </w:rPr>
        <w:t>（おーい</w:t>
      </w:r>
      <w:r w:rsidR="00992CC7">
        <w:rPr>
          <w:rFonts w:hint="eastAsia"/>
        </w:rPr>
        <w:t>、</w:t>
      </w:r>
      <w:r>
        <w:rPr>
          <w:rFonts w:hint="eastAsia"/>
        </w:rPr>
        <w:t>ちゅーしょー）」による弁護士面談予約サービスである「ひまわりほっとダイヤル」</w:t>
      </w:r>
      <w:r w:rsidR="00A75292">
        <w:rPr>
          <w:rFonts w:hint="eastAsia"/>
        </w:rPr>
        <w:t>（</w:t>
      </w:r>
      <w:r w:rsidR="00A75292">
        <w:t>2010(</w:t>
      </w:r>
      <w:r w:rsidR="00A75292">
        <w:rPr>
          <w:rFonts w:hint="eastAsia"/>
        </w:rPr>
        <w:t>平成</w:t>
      </w:r>
      <w:r w:rsidR="00A75292">
        <w:t>22)</w:t>
      </w:r>
      <w:r w:rsidR="00A75292">
        <w:rPr>
          <w:rFonts w:hint="eastAsia"/>
        </w:rPr>
        <w:t>年</w:t>
      </w:r>
      <w:r w:rsidR="00A75292">
        <w:t>4</w:t>
      </w:r>
      <w:r w:rsidR="00A75292">
        <w:rPr>
          <w:rFonts w:hint="eastAsia"/>
        </w:rPr>
        <w:t>月開始</w:t>
      </w:r>
      <w:r w:rsidR="00E3242E">
        <w:rPr>
          <w:rFonts w:hint="eastAsia"/>
        </w:rPr>
        <w:t>、</w:t>
      </w:r>
      <w:r w:rsidR="00B51DDA">
        <w:t>2012</w:t>
      </w:r>
      <w:r w:rsidR="00567AE3">
        <w:t>(</w:t>
      </w:r>
      <w:r w:rsidR="00567AE3">
        <w:rPr>
          <w:rFonts w:hint="eastAsia"/>
        </w:rPr>
        <w:t>平成</w:t>
      </w:r>
      <w:r w:rsidR="00567AE3">
        <w:t>24)</w:t>
      </w:r>
      <w:r w:rsidR="00747D03">
        <w:rPr>
          <w:rFonts w:hint="eastAsia"/>
        </w:rPr>
        <w:t>年</w:t>
      </w:r>
      <w:r w:rsidR="00B51DDA">
        <w:t>2</w:t>
      </w:r>
      <w:r w:rsidR="00747D03">
        <w:rPr>
          <w:rFonts w:hint="eastAsia"/>
        </w:rPr>
        <w:t>月からはウェブ上のオンライン申込みの受付も開始</w:t>
      </w:r>
      <w:r w:rsidR="00A75292">
        <w:rPr>
          <w:rFonts w:hint="eastAsia"/>
        </w:rPr>
        <w:t>。）は</w:t>
      </w:r>
      <w:r w:rsidR="00992CC7">
        <w:rPr>
          <w:rFonts w:hint="eastAsia"/>
        </w:rPr>
        <w:t>、</w:t>
      </w:r>
      <w:r w:rsidR="00E3242E">
        <w:rPr>
          <w:rFonts w:hint="eastAsia"/>
        </w:rPr>
        <w:t>相談件数が堅調に推移し、近時は</w:t>
      </w:r>
      <w:r w:rsidR="00A75292">
        <w:rPr>
          <w:rFonts w:hint="eastAsia"/>
        </w:rPr>
        <w:t>年間約</w:t>
      </w:r>
      <w:r w:rsidR="00A75292">
        <w:rPr>
          <w:rFonts w:hint="eastAsia"/>
        </w:rPr>
        <w:t>5000</w:t>
      </w:r>
      <w:r w:rsidR="00A75292">
        <w:rPr>
          <w:rFonts w:hint="eastAsia"/>
        </w:rPr>
        <w:t>件の相談、制度開始からの</w:t>
      </w:r>
      <w:r w:rsidR="00747D03">
        <w:rPr>
          <w:rFonts w:hint="eastAsia"/>
        </w:rPr>
        <w:t>総相談件数</w:t>
      </w:r>
      <w:r w:rsidR="00A75292">
        <w:rPr>
          <w:rFonts w:hint="eastAsia"/>
        </w:rPr>
        <w:t>の累計（</w:t>
      </w:r>
      <w:r w:rsidR="00B51DDA">
        <w:t>201</w:t>
      </w:r>
      <w:r w:rsidR="00A75292">
        <w:t>5</w:t>
      </w:r>
      <w:r w:rsidR="00567AE3">
        <w:t>(</w:t>
      </w:r>
      <w:r w:rsidR="00567AE3">
        <w:rPr>
          <w:rFonts w:hint="eastAsia"/>
        </w:rPr>
        <w:t>平成</w:t>
      </w:r>
      <w:r w:rsidR="00567AE3">
        <w:t>2</w:t>
      </w:r>
      <w:r w:rsidR="00A75292">
        <w:t>7</w:t>
      </w:r>
      <w:r w:rsidR="00567AE3">
        <w:rPr>
          <w:rFonts w:hint="eastAsia"/>
        </w:rPr>
        <w:t>年</w:t>
      </w:r>
      <w:r w:rsidR="00567AE3">
        <w:t>)</w:t>
      </w:r>
      <w:r>
        <w:rPr>
          <w:rFonts w:hint="eastAsia"/>
        </w:rPr>
        <w:t>年</w:t>
      </w:r>
      <w:r w:rsidR="00A75292">
        <w:t>8</w:t>
      </w:r>
      <w:r>
        <w:rPr>
          <w:rFonts w:hint="eastAsia"/>
        </w:rPr>
        <w:t>月まで</w:t>
      </w:r>
      <w:r w:rsidR="00A75292">
        <w:rPr>
          <w:rFonts w:hint="eastAsia"/>
        </w:rPr>
        <w:t>）</w:t>
      </w:r>
      <w:r w:rsidR="00E3242E">
        <w:rPr>
          <w:rFonts w:hint="eastAsia"/>
        </w:rPr>
        <w:t>も</w:t>
      </w:r>
      <w:r w:rsidR="00B51DDA">
        <w:t>2</w:t>
      </w:r>
      <w:r w:rsidR="00B51DDA">
        <w:rPr>
          <w:rFonts w:hint="eastAsia"/>
        </w:rPr>
        <w:t>万</w:t>
      </w:r>
      <w:r w:rsidR="00A75292">
        <w:rPr>
          <w:rFonts w:hint="eastAsia"/>
        </w:rPr>
        <w:t>28649</w:t>
      </w:r>
      <w:r>
        <w:rPr>
          <w:rFonts w:hint="eastAsia"/>
        </w:rPr>
        <w:t>件</w:t>
      </w:r>
      <w:r w:rsidR="00747D03">
        <w:rPr>
          <w:rFonts w:hint="eastAsia"/>
        </w:rPr>
        <w:t>と</w:t>
      </w:r>
      <w:r w:rsidR="00A75292">
        <w:rPr>
          <w:rFonts w:hint="eastAsia"/>
        </w:rPr>
        <w:t>な</w:t>
      </w:r>
      <w:r w:rsidR="00E3242E">
        <w:rPr>
          <w:rFonts w:hint="eastAsia"/>
        </w:rPr>
        <w:t>っ</w:t>
      </w:r>
      <w:r>
        <w:rPr>
          <w:rFonts w:hint="eastAsia"/>
        </w:rPr>
        <w:t>ている。</w:t>
      </w:r>
    </w:p>
    <w:p w14:paraId="42042A25" w14:textId="77777777" w:rsidR="00116227" w:rsidRPr="00E03EA5" w:rsidRDefault="00567AE3">
      <w:pPr>
        <w:adjustRightInd/>
        <w:ind w:left="424" w:hanging="212"/>
        <w:rPr>
          <w:rFonts w:ascii="ＭＳ 明朝" w:cs="Times New Roman"/>
          <w:b/>
          <w:spacing w:val="2"/>
          <w:sz w:val="24"/>
          <w:szCs w:val="24"/>
        </w:rPr>
      </w:pPr>
      <w:r w:rsidRPr="00E03EA5">
        <w:rPr>
          <w:rFonts w:cs="Times New Roman" w:hint="eastAsia"/>
          <w:b/>
          <w:sz w:val="24"/>
          <w:szCs w:val="24"/>
        </w:rPr>
        <w:t>②</w:t>
      </w:r>
      <w:r w:rsidR="00116227" w:rsidRPr="00E03EA5">
        <w:rPr>
          <w:rFonts w:hint="eastAsia"/>
          <w:b/>
          <w:sz w:val="24"/>
          <w:szCs w:val="24"/>
        </w:rPr>
        <w:t xml:space="preserve">　</w:t>
      </w:r>
      <w:r w:rsidR="00B51DDA" w:rsidRPr="00E03EA5">
        <w:rPr>
          <w:rFonts w:hint="eastAsia"/>
          <w:b/>
          <w:sz w:val="24"/>
          <w:szCs w:val="24"/>
        </w:rPr>
        <w:t>事業再生支援</w:t>
      </w:r>
    </w:p>
    <w:p w14:paraId="34D19633" w14:textId="4289BE4C" w:rsidR="00116227" w:rsidRPr="0011181A" w:rsidRDefault="00116227">
      <w:pPr>
        <w:adjustRightInd/>
        <w:ind w:left="424" w:hanging="212"/>
        <w:rPr>
          <w:rFonts w:ascii="ＭＳ 明朝" w:cs="Times New Roman"/>
          <w:spacing w:val="2"/>
        </w:rPr>
      </w:pPr>
      <w:r w:rsidRPr="0011181A">
        <w:rPr>
          <w:rFonts w:hint="eastAsia"/>
        </w:rPr>
        <w:t xml:space="preserve">　　中小企業金融円滑化法が</w:t>
      </w:r>
      <w:r w:rsidR="00B51DDA" w:rsidRPr="0011181A">
        <w:t>2013</w:t>
      </w:r>
      <w:r w:rsidR="00567AE3" w:rsidRPr="0011181A">
        <w:t>(</w:t>
      </w:r>
      <w:r w:rsidR="00567AE3" w:rsidRPr="0011181A">
        <w:rPr>
          <w:rFonts w:hint="eastAsia"/>
        </w:rPr>
        <w:t>平成</w:t>
      </w:r>
      <w:r w:rsidR="00567AE3" w:rsidRPr="0011181A">
        <w:t>25)</w:t>
      </w:r>
      <w:r w:rsidRPr="0011181A">
        <w:rPr>
          <w:rFonts w:hint="eastAsia"/>
        </w:rPr>
        <w:t>年</w:t>
      </w:r>
      <w:r w:rsidR="00B51DDA" w:rsidRPr="0011181A">
        <w:t>3</w:t>
      </w:r>
      <w:r w:rsidRPr="0011181A">
        <w:rPr>
          <w:rFonts w:hint="eastAsia"/>
        </w:rPr>
        <w:t>月末をもって終了し</w:t>
      </w:r>
      <w:r w:rsidR="00C07B49" w:rsidRPr="0011181A">
        <w:rPr>
          <w:rFonts w:hint="eastAsia"/>
        </w:rPr>
        <w:t>たが</w:t>
      </w:r>
      <w:r w:rsidR="00992CC7" w:rsidRPr="0011181A">
        <w:rPr>
          <w:rFonts w:hint="eastAsia"/>
        </w:rPr>
        <w:t>、</w:t>
      </w:r>
      <w:r w:rsidRPr="0011181A">
        <w:rPr>
          <w:rFonts w:hint="eastAsia"/>
        </w:rPr>
        <w:t>同法の適用を受け</w:t>
      </w:r>
      <w:r w:rsidR="00C07B49" w:rsidRPr="0011181A">
        <w:rPr>
          <w:rFonts w:hint="eastAsia"/>
        </w:rPr>
        <w:t>てい</w:t>
      </w:r>
      <w:r w:rsidRPr="0011181A">
        <w:rPr>
          <w:rFonts w:hint="eastAsia"/>
        </w:rPr>
        <w:t>た中小企業は</w:t>
      </w:r>
      <w:r w:rsidR="00B51DDA" w:rsidRPr="0011181A">
        <w:t>40</w:t>
      </w:r>
      <w:r w:rsidRPr="0011181A">
        <w:rPr>
          <w:rFonts w:hint="eastAsia"/>
        </w:rPr>
        <w:t>万とも言われ</w:t>
      </w:r>
      <w:r w:rsidR="00992CC7" w:rsidRPr="0011181A">
        <w:rPr>
          <w:rFonts w:hint="eastAsia"/>
        </w:rPr>
        <w:t>、</w:t>
      </w:r>
      <w:r w:rsidRPr="0011181A">
        <w:rPr>
          <w:rFonts w:hint="eastAsia"/>
        </w:rPr>
        <w:t>同法の終了に伴い</w:t>
      </w:r>
      <w:r w:rsidR="00992CC7" w:rsidRPr="0011181A">
        <w:rPr>
          <w:rFonts w:hint="eastAsia"/>
        </w:rPr>
        <w:t>、</w:t>
      </w:r>
      <w:r w:rsidRPr="0011181A">
        <w:rPr>
          <w:rFonts w:hint="eastAsia"/>
        </w:rPr>
        <w:t>事業再生の取り組みが必要な企業は</w:t>
      </w:r>
      <w:r w:rsidR="00B51DDA" w:rsidRPr="0011181A">
        <w:t>5</w:t>
      </w:r>
      <w:r w:rsidRPr="0011181A">
        <w:rPr>
          <w:rFonts w:hint="eastAsia"/>
        </w:rPr>
        <w:t>万から</w:t>
      </w:r>
      <w:r w:rsidR="006B5D31">
        <w:rPr>
          <w:rFonts w:hint="eastAsia"/>
        </w:rPr>
        <w:t>10</w:t>
      </w:r>
      <w:r w:rsidRPr="0011181A">
        <w:rPr>
          <w:rFonts w:hint="eastAsia"/>
        </w:rPr>
        <w:t>万とも言われている</w:t>
      </w:r>
      <w:r w:rsidR="00C07B49" w:rsidRPr="0011181A">
        <w:rPr>
          <w:rFonts w:hint="eastAsia"/>
        </w:rPr>
        <w:t>。そこで</w:t>
      </w:r>
      <w:r w:rsidR="00992CC7" w:rsidRPr="0011181A">
        <w:rPr>
          <w:rFonts w:hint="eastAsia"/>
        </w:rPr>
        <w:t>、</w:t>
      </w:r>
      <w:r w:rsidRPr="0011181A">
        <w:rPr>
          <w:rFonts w:hint="eastAsia"/>
        </w:rPr>
        <w:t>日弁連中小企業法律支援センター</w:t>
      </w:r>
      <w:r w:rsidR="00C07B49" w:rsidRPr="0011181A">
        <w:rPr>
          <w:rFonts w:hint="eastAsia"/>
        </w:rPr>
        <w:t>で</w:t>
      </w:r>
      <w:r w:rsidRPr="0011181A">
        <w:rPr>
          <w:rFonts w:hint="eastAsia"/>
        </w:rPr>
        <w:t>は</w:t>
      </w:r>
      <w:r w:rsidR="00992CC7" w:rsidRPr="0011181A">
        <w:rPr>
          <w:rFonts w:hint="eastAsia"/>
        </w:rPr>
        <w:t>、</w:t>
      </w:r>
      <w:r w:rsidR="00B51DDA" w:rsidRPr="0011181A">
        <w:t>2012</w:t>
      </w:r>
      <w:r w:rsidR="00567AE3" w:rsidRPr="0011181A">
        <w:t>(</w:t>
      </w:r>
      <w:r w:rsidR="00567AE3" w:rsidRPr="0011181A">
        <w:rPr>
          <w:rFonts w:hint="eastAsia"/>
        </w:rPr>
        <w:t>平成</w:t>
      </w:r>
      <w:r w:rsidR="00567AE3" w:rsidRPr="0011181A">
        <w:t>24)</w:t>
      </w:r>
      <w:r w:rsidRPr="0011181A">
        <w:rPr>
          <w:rFonts w:hint="eastAsia"/>
        </w:rPr>
        <w:t>年</w:t>
      </w:r>
      <w:r w:rsidR="00B51DDA" w:rsidRPr="0011181A">
        <w:t>6</w:t>
      </w:r>
      <w:r w:rsidRPr="0011181A">
        <w:rPr>
          <w:rFonts w:hint="eastAsia"/>
        </w:rPr>
        <w:t>月に円滑化法対策ＰＴ</w:t>
      </w:r>
      <w:r w:rsidR="00B51DDA" w:rsidRPr="0011181A">
        <w:rPr>
          <w:rFonts w:hint="eastAsia"/>
        </w:rPr>
        <w:t>（現在は「事業再生ＰＴ」）</w:t>
      </w:r>
      <w:r w:rsidRPr="0011181A">
        <w:rPr>
          <w:rFonts w:hint="eastAsia"/>
        </w:rPr>
        <w:t>を立ち上げ</w:t>
      </w:r>
      <w:r w:rsidR="00992CC7" w:rsidRPr="0011181A">
        <w:rPr>
          <w:rFonts w:hint="eastAsia"/>
        </w:rPr>
        <w:t>、</w:t>
      </w:r>
      <w:r w:rsidR="00B51DDA" w:rsidRPr="0011181A">
        <w:rPr>
          <w:rFonts w:hint="eastAsia"/>
        </w:rPr>
        <w:t>対策に取り組んでいる。</w:t>
      </w:r>
    </w:p>
    <w:p w14:paraId="677BE450" w14:textId="3AFE88C9" w:rsidR="00B51DDA" w:rsidRPr="0011181A" w:rsidRDefault="00116227">
      <w:pPr>
        <w:adjustRightInd/>
        <w:ind w:left="424" w:hanging="212"/>
      </w:pPr>
      <w:r w:rsidRPr="0011181A">
        <w:rPr>
          <w:rFonts w:hint="eastAsia"/>
        </w:rPr>
        <w:t xml:space="preserve">　　具体的な</w:t>
      </w:r>
      <w:r w:rsidR="00B51DDA" w:rsidRPr="0011181A">
        <w:rPr>
          <w:rFonts w:hint="eastAsia"/>
        </w:rPr>
        <w:t>取り組みとして</w:t>
      </w:r>
      <w:r w:rsidR="00992CC7" w:rsidRPr="0011181A">
        <w:rPr>
          <w:rFonts w:hint="eastAsia"/>
        </w:rPr>
        <w:t>、</w:t>
      </w:r>
      <w:r w:rsidR="00270EA2" w:rsidRPr="0011181A">
        <w:rPr>
          <w:rFonts w:hint="eastAsia"/>
        </w:rPr>
        <w:t>中小企業庁</w:t>
      </w:r>
      <w:r w:rsidR="007C67F4" w:rsidRPr="0011181A">
        <w:rPr>
          <w:rFonts w:hint="eastAsia"/>
        </w:rPr>
        <w:t>が</w:t>
      </w:r>
      <w:r w:rsidR="007A45EE" w:rsidRPr="0011181A">
        <w:rPr>
          <w:rFonts w:hint="eastAsia"/>
        </w:rPr>
        <w:t>行う</w:t>
      </w:r>
      <w:r w:rsidR="007C67F4" w:rsidRPr="0011181A">
        <w:rPr>
          <w:rFonts w:hint="eastAsia"/>
        </w:rPr>
        <w:t>経営革新等支援機関による経営改善計画策定支援事業</w:t>
      </w:r>
      <w:r w:rsidR="007A45EE" w:rsidRPr="0011181A">
        <w:rPr>
          <w:rFonts w:hint="eastAsia"/>
        </w:rPr>
        <w:t>に</w:t>
      </w:r>
      <w:r w:rsidR="00FA170D" w:rsidRPr="0011181A">
        <w:rPr>
          <w:rFonts w:hint="eastAsia"/>
        </w:rPr>
        <w:t>弁護士も</w:t>
      </w:r>
      <w:r w:rsidR="007A45EE" w:rsidRPr="0011181A">
        <w:rPr>
          <w:rFonts w:hint="eastAsia"/>
        </w:rPr>
        <w:t>他士業等と連携して</w:t>
      </w:r>
      <w:r w:rsidR="00FA170D" w:rsidRPr="0011181A">
        <w:rPr>
          <w:rFonts w:hint="eastAsia"/>
        </w:rPr>
        <w:t>関与</w:t>
      </w:r>
      <w:r w:rsidR="007A45EE" w:rsidRPr="0011181A">
        <w:rPr>
          <w:rFonts w:hint="eastAsia"/>
        </w:rPr>
        <w:t>していく</w:t>
      </w:r>
      <w:r w:rsidR="00FA170D" w:rsidRPr="0011181A">
        <w:rPr>
          <w:rFonts w:hint="eastAsia"/>
        </w:rPr>
        <w:t>ことを進めている</w:t>
      </w:r>
      <w:r w:rsidR="00B51DDA" w:rsidRPr="0011181A">
        <w:rPr>
          <w:rFonts w:hint="eastAsia"/>
        </w:rPr>
        <w:t>が、</w:t>
      </w:r>
      <w:r w:rsidR="00FA170D" w:rsidRPr="0011181A">
        <w:rPr>
          <w:rFonts w:hint="eastAsia"/>
        </w:rPr>
        <w:t>特に</w:t>
      </w:r>
      <w:r w:rsidR="00992CC7" w:rsidRPr="0011181A">
        <w:rPr>
          <w:rFonts w:hint="eastAsia"/>
        </w:rPr>
        <w:t>、</w:t>
      </w:r>
      <w:r w:rsidR="00FA170D" w:rsidRPr="0011181A">
        <w:rPr>
          <w:rFonts w:hint="eastAsia"/>
        </w:rPr>
        <w:t>事業再生のために</w:t>
      </w:r>
      <w:r w:rsidR="007A45EE" w:rsidRPr="0011181A">
        <w:rPr>
          <w:rFonts w:hint="eastAsia"/>
        </w:rPr>
        <w:t>債務免除が必要とされるものについては</w:t>
      </w:r>
      <w:r w:rsidR="00992CC7" w:rsidRPr="0011181A">
        <w:rPr>
          <w:rFonts w:hint="eastAsia"/>
        </w:rPr>
        <w:t>、</w:t>
      </w:r>
      <w:r w:rsidR="00B51DDA" w:rsidRPr="0011181A">
        <w:rPr>
          <w:rFonts w:hint="eastAsia"/>
        </w:rPr>
        <w:t>従来</w:t>
      </w:r>
      <w:r w:rsidRPr="0011181A">
        <w:rPr>
          <w:rFonts w:hint="eastAsia"/>
        </w:rPr>
        <w:t>私的整理で活用されている中小企業再生支援協議会では急増する案件に対応しきれないおそれがあ</w:t>
      </w:r>
      <w:r w:rsidR="00FA170D" w:rsidRPr="0011181A">
        <w:rPr>
          <w:rFonts w:hint="eastAsia"/>
        </w:rPr>
        <w:t>ることから</w:t>
      </w:r>
      <w:r w:rsidR="00992CC7" w:rsidRPr="0011181A">
        <w:rPr>
          <w:rFonts w:hint="eastAsia"/>
        </w:rPr>
        <w:t>、</w:t>
      </w:r>
      <w:r w:rsidR="009D3FB2" w:rsidRPr="0011181A">
        <w:rPr>
          <w:rFonts w:hint="eastAsia"/>
        </w:rPr>
        <w:t>最高裁</w:t>
      </w:r>
      <w:r w:rsidR="00FA170D" w:rsidRPr="0011181A">
        <w:rPr>
          <w:rFonts w:hint="eastAsia"/>
        </w:rPr>
        <w:t>・金融庁</w:t>
      </w:r>
      <w:r w:rsidR="006A4A11" w:rsidRPr="0011181A">
        <w:rPr>
          <w:rFonts w:hint="eastAsia"/>
        </w:rPr>
        <w:t>・中小企業庁</w:t>
      </w:r>
      <w:r w:rsidR="009D3FB2" w:rsidRPr="0011181A">
        <w:rPr>
          <w:rFonts w:hint="eastAsia"/>
        </w:rPr>
        <w:t>とも協議して</w:t>
      </w:r>
      <w:r w:rsidR="00FA170D" w:rsidRPr="0011181A">
        <w:rPr>
          <w:rFonts w:hint="eastAsia"/>
        </w:rPr>
        <w:t>近時</w:t>
      </w:r>
      <w:r w:rsidRPr="0011181A">
        <w:rPr>
          <w:rFonts w:hint="eastAsia"/>
        </w:rPr>
        <w:t>「特定調停」を活用</w:t>
      </w:r>
      <w:r w:rsidR="009D3FB2" w:rsidRPr="0011181A">
        <w:rPr>
          <w:rFonts w:hint="eastAsia"/>
        </w:rPr>
        <w:t>したスキームを策定し</w:t>
      </w:r>
      <w:r w:rsidR="00992CC7" w:rsidRPr="0011181A">
        <w:rPr>
          <w:rFonts w:hint="eastAsia"/>
        </w:rPr>
        <w:t>、</w:t>
      </w:r>
      <w:r w:rsidR="006A4A11" w:rsidRPr="0011181A">
        <w:rPr>
          <w:rFonts w:hint="eastAsia"/>
        </w:rPr>
        <w:t>会員向けの手引きを発行し、</w:t>
      </w:r>
      <w:r w:rsidR="00B51DDA" w:rsidRPr="0011181A">
        <w:t>2013</w:t>
      </w:r>
      <w:r w:rsidR="00567AE3" w:rsidRPr="0011181A">
        <w:t>(</w:t>
      </w:r>
      <w:r w:rsidR="00567AE3" w:rsidRPr="0011181A">
        <w:rPr>
          <w:rFonts w:hint="eastAsia"/>
        </w:rPr>
        <w:t>平成</w:t>
      </w:r>
      <w:r w:rsidR="00567AE3" w:rsidRPr="0011181A">
        <w:t>25)</w:t>
      </w:r>
      <w:r w:rsidR="00567AE3" w:rsidRPr="0011181A">
        <w:rPr>
          <w:rFonts w:hint="eastAsia"/>
        </w:rPr>
        <w:t>年</w:t>
      </w:r>
      <w:r w:rsidR="00B51DDA" w:rsidRPr="0011181A">
        <w:t>12</w:t>
      </w:r>
      <w:r w:rsidR="00B51DDA" w:rsidRPr="0011181A">
        <w:rPr>
          <w:rFonts w:hint="eastAsia"/>
        </w:rPr>
        <w:t>月から運用を開始した。また、同スキームにより策定された再生計画に関する税務上の取扱いについて、国税庁に対し日弁連と日本税理士会連合会とで共同して照会を行い、</w:t>
      </w:r>
      <w:r w:rsidR="00B51DDA" w:rsidRPr="0011181A">
        <w:t>2014</w:t>
      </w:r>
      <w:r w:rsidR="00567AE3" w:rsidRPr="0011181A">
        <w:t>(</w:t>
      </w:r>
      <w:r w:rsidR="00567AE3" w:rsidRPr="0011181A">
        <w:rPr>
          <w:rFonts w:hint="eastAsia"/>
        </w:rPr>
        <w:t>平成</w:t>
      </w:r>
      <w:r w:rsidR="00567AE3" w:rsidRPr="0011181A">
        <w:t>26)</w:t>
      </w:r>
      <w:r w:rsidR="00B51DDA" w:rsidRPr="0011181A">
        <w:rPr>
          <w:rFonts w:hint="eastAsia"/>
        </w:rPr>
        <w:t>年</w:t>
      </w:r>
      <w:r w:rsidR="00B51DDA" w:rsidRPr="0011181A">
        <w:t>6</w:t>
      </w:r>
      <w:r w:rsidR="00B51DDA" w:rsidRPr="0011181A">
        <w:rPr>
          <w:rFonts w:hint="eastAsia"/>
        </w:rPr>
        <w:t>月</w:t>
      </w:r>
      <w:r w:rsidR="00B51DDA" w:rsidRPr="0011181A">
        <w:t>27</w:t>
      </w:r>
      <w:r w:rsidR="00B51DDA" w:rsidRPr="0011181A">
        <w:rPr>
          <w:rFonts w:hint="eastAsia"/>
        </w:rPr>
        <w:t>日付けで回答を得、同スキームに基づき策定された再建計画により、照会内容に記載した手順で債権放棄が行われた場合、債権者においては、債権放棄額を損金算入することが可能なこと、債務者においては、債務免除益等の範囲内で期限切れ欠損金を損金算入することが可能なことが明確となった。</w:t>
      </w:r>
      <w:r w:rsidR="004979D5">
        <w:rPr>
          <w:rFonts w:hint="eastAsia"/>
        </w:rPr>
        <w:t>さらに，中小企業庁の</w:t>
      </w:r>
      <w:r w:rsidR="004979D5">
        <w:t>協力により，</w:t>
      </w:r>
      <w:r w:rsidR="004979D5">
        <w:rPr>
          <w:rFonts w:hint="eastAsia"/>
        </w:rPr>
        <w:t>特定調停により</w:t>
      </w:r>
      <w:r w:rsidR="004979D5">
        <w:t>信用保証協会の求償権放棄も可能となる手当てがなされた。</w:t>
      </w:r>
      <w:r w:rsidR="00B51DDA" w:rsidRPr="0011181A">
        <w:rPr>
          <w:rFonts w:hint="eastAsia"/>
        </w:rPr>
        <w:t>これ</w:t>
      </w:r>
      <w:r w:rsidR="004979D5">
        <w:rPr>
          <w:rFonts w:hint="eastAsia"/>
        </w:rPr>
        <w:t>ら</w:t>
      </w:r>
      <w:r w:rsidR="00B51DDA" w:rsidRPr="0011181A">
        <w:rPr>
          <w:rFonts w:hint="eastAsia"/>
        </w:rPr>
        <w:t>により、同スキームの</w:t>
      </w:r>
      <w:r w:rsidR="00FA170D" w:rsidRPr="0011181A">
        <w:rPr>
          <w:rFonts w:hint="eastAsia"/>
        </w:rPr>
        <w:t>今後の</w:t>
      </w:r>
      <w:r w:rsidR="00B51DDA" w:rsidRPr="0011181A">
        <w:rPr>
          <w:rFonts w:hint="eastAsia"/>
        </w:rPr>
        <w:t>更なる</w:t>
      </w:r>
      <w:r w:rsidR="00FA170D" w:rsidRPr="0011181A">
        <w:rPr>
          <w:rFonts w:hint="eastAsia"/>
        </w:rPr>
        <w:t>活用が期待される</w:t>
      </w:r>
      <w:r w:rsidRPr="0011181A">
        <w:rPr>
          <w:rFonts w:hint="eastAsia"/>
        </w:rPr>
        <w:t>。</w:t>
      </w:r>
    </w:p>
    <w:p w14:paraId="16F2BD56" w14:textId="77777777" w:rsidR="006A4A11" w:rsidRPr="0011181A" w:rsidRDefault="006A4A11">
      <w:pPr>
        <w:adjustRightInd/>
        <w:ind w:left="424" w:hanging="212"/>
      </w:pPr>
      <w:r w:rsidRPr="0011181A">
        <w:rPr>
          <w:rFonts w:hint="eastAsia"/>
        </w:rPr>
        <w:t xml:space="preserve">　　さらに</w:t>
      </w:r>
      <w:r w:rsidR="00DD4129" w:rsidRPr="0011181A">
        <w:rPr>
          <w:rFonts w:hint="eastAsia"/>
        </w:rPr>
        <w:t>、</w:t>
      </w:r>
      <w:r w:rsidRPr="0011181A">
        <w:rPr>
          <w:rFonts w:hint="eastAsia"/>
        </w:rPr>
        <w:t>平成</w:t>
      </w:r>
      <w:r w:rsidRPr="0011181A">
        <w:t>25</w:t>
      </w:r>
      <w:r w:rsidRPr="0011181A">
        <w:rPr>
          <w:rFonts w:hint="eastAsia"/>
        </w:rPr>
        <w:t>年</w:t>
      </w:r>
      <w:r w:rsidRPr="0011181A">
        <w:t>12</w:t>
      </w:r>
      <w:r w:rsidRPr="0011181A">
        <w:rPr>
          <w:rFonts w:hint="eastAsia"/>
        </w:rPr>
        <w:t>月に「経営者保証に関するガイドライン」が策定公表されたため</w:t>
      </w:r>
      <w:r w:rsidR="00DD4129" w:rsidRPr="0011181A">
        <w:rPr>
          <w:rFonts w:hint="eastAsia"/>
        </w:rPr>
        <w:t>、</w:t>
      </w:r>
      <w:r w:rsidRPr="0011181A">
        <w:rPr>
          <w:rFonts w:hint="eastAsia"/>
        </w:rPr>
        <w:t>日弁連中小企業法律支援センターは</w:t>
      </w:r>
      <w:r w:rsidR="00DD4129" w:rsidRPr="0011181A">
        <w:rPr>
          <w:rFonts w:hint="eastAsia"/>
        </w:rPr>
        <w:t>、</w:t>
      </w:r>
      <w:r w:rsidRPr="0011181A">
        <w:rPr>
          <w:rFonts w:hint="eastAsia"/>
        </w:rPr>
        <w:t>最高裁・金融庁・中小企業庁とも協議の上</w:t>
      </w:r>
      <w:r w:rsidR="00DD4129" w:rsidRPr="0011181A">
        <w:rPr>
          <w:rFonts w:hint="eastAsia"/>
        </w:rPr>
        <w:t>、</w:t>
      </w:r>
      <w:r w:rsidRPr="0011181A">
        <w:rPr>
          <w:rFonts w:hint="eastAsia"/>
        </w:rPr>
        <w:t>これに対応できるように特定調停の手引きを改訂した。</w:t>
      </w:r>
    </w:p>
    <w:p w14:paraId="795651C6" w14:textId="78B53CF2" w:rsidR="00116227" w:rsidRDefault="006B5D31" w:rsidP="00567AE3">
      <w:pPr>
        <w:adjustRightInd/>
        <w:ind w:left="424" w:firstLineChars="100" w:firstLine="223"/>
      </w:pPr>
      <w:r>
        <w:rPr>
          <w:rFonts w:hint="eastAsia"/>
        </w:rPr>
        <w:t>その上で</w:t>
      </w:r>
      <w:r>
        <w:t>，特定調停の周知徹底を図るために，</w:t>
      </w:r>
      <w:r>
        <w:rPr>
          <w:rFonts w:hint="eastAsia"/>
        </w:rPr>
        <w:t>日本弁護士連合会</w:t>
      </w:r>
      <w:r>
        <w:t>中小企業支援センターは</w:t>
      </w:r>
      <w:r>
        <w:rPr>
          <w:rFonts w:hint="eastAsia"/>
        </w:rPr>
        <w:t>2015</w:t>
      </w:r>
      <w:r>
        <w:t>（平成</w:t>
      </w:r>
      <w:r>
        <w:rPr>
          <w:rFonts w:hint="eastAsia"/>
        </w:rPr>
        <w:t>27</w:t>
      </w:r>
      <w:r>
        <w:rPr>
          <w:rFonts w:hint="eastAsia"/>
        </w:rPr>
        <w:t>）年</w:t>
      </w:r>
      <w:r>
        <w:t>2</w:t>
      </w:r>
      <w:r>
        <w:t>月に「特定調停手続の新運用の実務</w:t>
      </w:r>
      <w:r>
        <w:rPr>
          <w:rFonts w:hint="eastAsia"/>
        </w:rPr>
        <w:t>」</w:t>
      </w:r>
      <w:r>
        <w:t>を刊行</w:t>
      </w:r>
      <w:r>
        <w:rPr>
          <w:rFonts w:hint="eastAsia"/>
        </w:rPr>
        <w:t>し，</w:t>
      </w:r>
      <w:r>
        <w:t>同年</w:t>
      </w:r>
      <w:r>
        <w:t>3</w:t>
      </w:r>
      <w:r>
        <w:t>月</w:t>
      </w:r>
      <w:r>
        <w:t>10</w:t>
      </w:r>
      <w:r>
        <w:t>日，中小企業庁と共同コミュニケ（「中小企業の事業再生支援に向けた中小企業庁と日本弁護士</w:t>
      </w:r>
      <w:r>
        <w:rPr>
          <w:rFonts w:hint="eastAsia"/>
        </w:rPr>
        <w:t>連合会の</w:t>
      </w:r>
      <w:r>
        <w:t>連携の拡充について」）を発表してシンポジウムを開催し，さらに</w:t>
      </w:r>
      <w:r>
        <w:rPr>
          <w:rFonts w:hint="eastAsia"/>
        </w:rPr>
        <w:t>同年</w:t>
      </w:r>
      <w:r>
        <w:t>2</w:t>
      </w:r>
      <w:r>
        <w:t>月に福岡県（福岡），同年</w:t>
      </w:r>
      <w:r>
        <w:t>6</w:t>
      </w:r>
      <w:r>
        <w:t>月に愛知県（名古屋），同年</w:t>
      </w:r>
      <w:r>
        <w:t>9</w:t>
      </w:r>
      <w:r>
        <w:t>月に</w:t>
      </w:r>
      <w:r>
        <w:rPr>
          <w:rFonts w:hint="eastAsia"/>
        </w:rPr>
        <w:t>宮城県</w:t>
      </w:r>
      <w:r>
        <w:t>（仙台）で</w:t>
      </w:r>
      <w:r>
        <w:rPr>
          <w:rFonts w:hint="eastAsia"/>
        </w:rPr>
        <w:t>意見交換会</w:t>
      </w:r>
      <w:r>
        <w:t>を実施し</w:t>
      </w:r>
      <w:r>
        <w:rPr>
          <w:rFonts w:hint="eastAsia"/>
        </w:rPr>
        <w:t>，</w:t>
      </w:r>
      <w:r>
        <w:t>いずれも</w:t>
      </w:r>
      <w:r>
        <w:rPr>
          <w:rFonts w:hint="eastAsia"/>
        </w:rPr>
        <w:t>金融機関関連団体を</w:t>
      </w:r>
      <w:r>
        <w:t>はじめ関係者が多数出席し</w:t>
      </w:r>
      <w:r>
        <w:rPr>
          <w:rFonts w:hint="eastAsia"/>
        </w:rPr>
        <w:t>た</w:t>
      </w:r>
      <w:r>
        <w:t>。</w:t>
      </w:r>
      <w:r>
        <w:rPr>
          <w:rFonts w:hint="eastAsia"/>
        </w:rPr>
        <w:t>周知の</w:t>
      </w:r>
      <w:r>
        <w:t>効果が上がるのはこれからであるが，前述の手引きを用いて経営者保証ガイドラインに基づく保証債務の整理を行った事例も出始めている。</w:t>
      </w:r>
    </w:p>
    <w:p w14:paraId="7F8C0858" w14:textId="77777777" w:rsidR="009D3FB2" w:rsidRPr="00E03EA5" w:rsidRDefault="00567AE3">
      <w:pPr>
        <w:adjustRightInd/>
        <w:ind w:left="424" w:hanging="212"/>
        <w:rPr>
          <w:rFonts w:ascii="ＭＳ 明朝" w:cs="Times New Roman"/>
          <w:b/>
          <w:spacing w:val="2"/>
          <w:sz w:val="24"/>
          <w:szCs w:val="24"/>
        </w:rPr>
      </w:pPr>
      <w:r w:rsidRPr="00E03EA5">
        <w:rPr>
          <w:rFonts w:ascii="ＭＳ 明朝" w:cs="Times New Roman" w:hint="eastAsia"/>
          <w:b/>
          <w:spacing w:val="2"/>
          <w:sz w:val="24"/>
          <w:szCs w:val="24"/>
        </w:rPr>
        <w:lastRenderedPageBreak/>
        <w:t>③</w:t>
      </w:r>
      <w:r w:rsidR="009D3FB2" w:rsidRPr="00E03EA5">
        <w:rPr>
          <w:rFonts w:ascii="ＭＳ 明朝" w:cs="Times New Roman" w:hint="eastAsia"/>
          <w:b/>
          <w:spacing w:val="2"/>
          <w:sz w:val="24"/>
          <w:szCs w:val="24"/>
        </w:rPr>
        <w:t xml:space="preserve">　中小企業の海外展開支援</w:t>
      </w:r>
    </w:p>
    <w:p w14:paraId="3A291C11" w14:textId="67B76048" w:rsidR="009D3FB2" w:rsidRDefault="00326A60" w:rsidP="000014DF">
      <w:pPr>
        <w:adjustRightInd/>
        <w:ind w:left="424" w:firstLineChars="100" w:firstLine="227"/>
        <w:rPr>
          <w:rFonts w:ascii="ＭＳ 明朝" w:cs="Times New Roman"/>
          <w:spacing w:val="2"/>
        </w:rPr>
      </w:pPr>
      <w:r>
        <w:rPr>
          <w:rFonts w:ascii="ＭＳ 明朝" w:cs="Times New Roman" w:hint="eastAsia"/>
          <w:spacing w:val="2"/>
        </w:rPr>
        <w:t>グローバル化が進む中</w:t>
      </w:r>
      <w:r w:rsidR="00992CC7">
        <w:rPr>
          <w:rFonts w:ascii="ＭＳ 明朝" w:cs="Times New Roman" w:hint="eastAsia"/>
          <w:spacing w:val="2"/>
        </w:rPr>
        <w:t>、</w:t>
      </w:r>
      <w:r>
        <w:rPr>
          <w:rFonts w:ascii="ＭＳ 明朝" w:cs="Times New Roman" w:hint="eastAsia"/>
          <w:spacing w:val="2"/>
        </w:rPr>
        <w:t>海外展開はごく限られた一部の企業だけが直面するものではなく</w:t>
      </w:r>
      <w:r w:rsidR="00992CC7">
        <w:rPr>
          <w:rFonts w:ascii="ＭＳ 明朝" w:cs="Times New Roman" w:hint="eastAsia"/>
          <w:spacing w:val="2"/>
        </w:rPr>
        <w:t>、</w:t>
      </w:r>
      <w:r>
        <w:rPr>
          <w:rFonts w:ascii="ＭＳ 明朝" w:cs="Times New Roman" w:hint="eastAsia"/>
          <w:spacing w:val="2"/>
        </w:rPr>
        <w:t>中小企業にとって益々身近なものとなっている。</w:t>
      </w:r>
      <w:r w:rsidR="001A57B8">
        <w:rPr>
          <w:rFonts w:ascii="ＭＳ 明朝" w:cs="Times New Roman" w:hint="eastAsia"/>
          <w:spacing w:val="2"/>
        </w:rPr>
        <w:t>日弁連では</w:t>
      </w:r>
      <w:r w:rsidR="00992CC7">
        <w:rPr>
          <w:rFonts w:ascii="ＭＳ 明朝" w:cs="Times New Roman" w:hint="eastAsia"/>
          <w:spacing w:val="2"/>
        </w:rPr>
        <w:t>、</w:t>
      </w:r>
      <w:r w:rsidR="00CE7AAE">
        <w:rPr>
          <w:rFonts w:ascii="ＭＳ 明朝" w:cs="Times New Roman"/>
          <w:spacing w:val="2"/>
        </w:rPr>
        <w:t>2012</w:t>
      </w:r>
      <w:r w:rsidR="00567AE3">
        <w:rPr>
          <w:rFonts w:ascii="ＭＳ 明朝" w:cs="Times New Roman"/>
          <w:spacing w:val="2"/>
        </w:rPr>
        <w:t>(</w:t>
      </w:r>
      <w:r w:rsidR="00567AE3">
        <w:rPr>
          <w:rFonts w:ascii="ＭＳ 明朝" w:cs="Times New Roman" w:hint="eastAsia"/>
          <w:spacing w:val="2"/>
        </w:rPr>
        <w:t>平成</w:t>
      </w:r>
      <w:r w:rsidR="00567AE3">
        <w:rPr>
          <w:rFonts w:ascii="ＭＳ 明朝" w:cs="Times New Roman"/>
          <w:spacing w:val="2"/>
        </w:rPr>
        <w:t>24)</w:t>
      </w:r>
      <w:r w:rsidR="001A57B8">
        <w:rPr>
          <w:rFonts w:ascii="ＭＳ 明朝" w:cs="Times New Roman" w:hint="eastAsia"/>
          <w:spacing w:val="2"/>
        </w:rPr>
        <w:t>年</w:t>
      </w:r>
      <w:r w:rsidR="00CE7AAE">
        <w:rPr>
          <w:rFonts w:ascii="ＭＳ 明朝" w:cs="Times New Roman"/>
          <w:spacing w:val="2"/>
        </w:rPr>
        <w:t>1</w:t>
      </w:r>
      <w:r w:rsidR="001A57B8">
        <w:rPr>
          <w:rFonts w:ascii="ＭＳ 明朝" w:cs="Times New Roman" w:hint="eastAsia"/>
          <w:spacing w:val="2"/>
        </w:rPr>
        <w:t>月に中小企業の海外展開業務の法的支援に関するワーキンググループを立ち上げ</w:t>
      </w:r>
      <w:r w:rsidR="00992CC7">
        <w:rPr>
          <w:rFonts w:ascii="ＭＳ 明朝" w:cs="Times New Roman" w:hint="eastAsia"/>
          <w:spacing w:val="2"/>
        </w:rPr>
        <w:t>、</w:t>
      </w:r>
      <w:r w:rsidR="001461A3">
        <w:rPr>
          <w:rFonts w:ascii="ＭＳ 明朝" w:cs="Times New Roman" w:hint="eastAsia"/>
          <w:spacing w:val="2"/>
        </w:rPr>
        <w:t>同</w:t>
      </w:r>
      <w:r w:rsidR="001A57B8">
        <w:rPr>
          <w:rFonts w:ascii="ＭＳ 明朝" w:cs="Times New Roman" w:hint="eastAsia"/>
          <w:spacing w:val="2"/>
        </w:rPr>
        <w:t>年</w:t>
      </w:r>
      <w:r w:rsidR="00521857">
        <w:rPr>
          <w:rFonts w:ascii="ＭＳ 明朝" w:cs="Times New Roman"/>
          <w:spacing w:val="2"/>
        </w:rPr>
        <w:t>5</w:t>
      </w:r>
      <w:r w:rsidR="001A57B8">
        <w:rPr>
          <w:rFonts w:ascii="ＭＳ 明朝" w:cs="Times New Roman" w:hint="eastAsia"/>
          <w:spacing w:val="2"/>
        </w:rPr>
        <w:t>月</w:t>
      </w:r>
      <w:r w:rsidR="00521857">
        <w:rPr>
          <w:rFonts w:ascii="ＭＳ 明朝" w:cs="Times New Roman" w:hint="eastAsia"/>
          <w:spacing w:val="2"/>
        </w:rPr>
        <w:t>より</w:t>
      </w:r>
      <w:r w:rsidR="00992CC7">
        <w:rPr>
          <w:rFonts w:ascii="ＭＳ 明朝" w:cs="Times New Roman" w:hint="eastAsia"/>
          <w:spacing w:val="2"/>
        </w:rPr>
        <w:t>、</w:t>
      </w:r>
      <w:r w:rsidR="001461A3">
        <w:rPr>
          <w:rFonts w:ascii="ＭＳ 明朝" w:cs="Times New Roman" w:hint="eastAsia"/>
          <w:spacing w:val="2"/>
        </w:rPr>
        <w:t>国際法律業務の経験豊かな弁護士を紹介する「中小企業海外展開支援弁護士紹介制度」の試行的な事業を</w:t>
      </w:r>
      <w:r w:rsidR="00992CC7">
        <w:rPr>
          <w:rFonts w:ascii="ＭＳ 明朝" w:cs="Times New Roman" w:hint="eastAsia"/>
          <w:spacing w:val="2"/>
        </w:rPr>
        <w:t>、</w:t>
      </w:r>
      <w:r w:rsidR="001461A3">
        <w:rPr>
          <w:rFonts w:ascii="ＭＳ 明朝" w:cs="Times New Roman" w:hint="eastAsia"/>
          <w:spacing w:val="2"/>
        </w:rPr>
        <w:t>日本貿易振興機構等の支援団体と連携しながらスタートさせ</w:t>
      </w:r>
      <w:r w:rsidR="00521857">
        <w:rPr>
          <w:rFonts w:ascii="ＭＳ 明朝" w:cs="Times New Roman" w:hint="eastAsia"/>
          <w:spacing w:val="2"/>
        </w:rPr>
        <w:t>た。対応可能地域</w:t>
      </w:r>
      <w:r w:rsidR="00567AE3">
        <w:rPr>
          <w:rFonts w:ascii="ＭＳ 明朝" w:cs="Times New Roman" w:hint="eastAsia"/>
          <w:spacing w:val="2"/>
        </w:rPr>
        <w:t>は</w:t>
      </w:r>
      <w:r w:rsidR="00521857">
        <w:rPr>
          <w:rFonts w:ascii="ＭＳ 明朝" w:cs="Times New Roman" w:hint="eastAsia"/>
          <w:spacing w:val="2"/>
        </w:rPr>
        <w:t>事業開始時</w:t>
      </w:r>
      <w:r w:rsidR="00567AE3">
        <w:rPr>
          <w:rFonts w:ascii="ＭＳ 明朝" w:cs="Times New Roman" w:hint="eastAsia"/>
          <w:spacing w:val="2"/>
        </w:rPr>
        <w:t>に</w:t>
      </w:r>
      <w:r w:rsidR="00521857">
        <w:rPr>
          <w:rFonts w:ascii="ＭＳ 明朝" w:cs="Times New Roman" w:hint="eastAsia"/>
          <w:spacing w:val="2"/>
        </w:rPr>
        <w:t>は</w:t>
      </w:r>
      <w:r w:rsidR="00521857" w:rsidRPr="00521857">
        <w:rPr>
          <w:rFonts w:ascii="ＭＳ 明朝" w:cs="Times New Roman" w:hint="eastAsia"/>
          <w:spacing w:val="2"/>
        </w:rPr>
        <w:t>東京</w:t>
      </w:r>
      <w:r w:rsidR="00992CC7">
        <w:rPr>
          <w:rFonts w:ascii="ＭＳ 明朝" w:cs="Times New Roman" w:hint="eastAsia"/>
          <w:spacing w:val="2"/>
        </w:rPr>
        <w:t>、</w:t>
      </w:r>
      <w:r w:rsidR="00521857" w:rsidRPr="00521857">
        <w:rPr>
          <w:rFonts w:ascii="ＭＳ 明朝" w:cs="Times New Roman" w:hint="eastAsia"/>
          <w:spacing w:val="2"/>
        </w:rPr>
        <w:t>横浜</w:t>
      </w:r>
      <w:r w:rsidR="00992CC7">
        <w:rPr>
          <w:rFonts w:ascii="ＭＳ 明朝" w:cs="Times New Roman" w:hint="eastAsia"/>
          <w:spacing w:val="2"/>
        </w:rPr>
        <w:t>、</w:t>
      </w:r>
      <w:r w:rsidR="00521857" w:rsidRPr="00521857">
        <w:rPr>
          <w:rFonts w:ascii="ＭＳ 明朝" w:cs="Times New Roman" w:hint="eastAsia"/>
          <w:spacing w:val="2"/>
        </w:rPr>
        <w:t>愛知</w:t>
      </w:r>
      <w:r w:rsidR="00992CC7">
        <w:rPr>
          <w:rFonts w:ascii="ＭＳ 明朝" w:cs="Times New Roman" w:hint="eastAsia"/>
          <w:spacing w:val="2"/>
        </w:rPr>
        <w:t>、</w:t>
      </w:r>
      <w:r w:rsidR="00521857" w:rsidRPr="00521857">
        <w:rPr>
          <w:rFonts w:ascii="ＭＳ 明朝" w:cs="Times New Roman" w:hint="eastAsia"/>
          <w:spacing w:val="2"/>
        </w:rPr>
        <w:t>大阪</w:t>
      </w:r>
      <w:r w:rsidR="00992CC7">
        <w:rPr>
          <w:rFonts w:ascii="ＭＳ 明朝" w:cs="Times New Roman" w:hint="eastAsia"/>
          <w:spacing w:val="2"/>
        </w:rPr>
        <w:t>、</w:t>
      </w:r>
      <w:r w:rsidR="00521857" w:rsidRPr="00521857">
        <w:rPr>
          <w:rFonts w:ascii="ＭＳ 明朝" w:cs="Times New Roman" w:hint="eastAsia"/>
          <w:spacing w:val="2"/>
        </w:rPr>
        <w:t>福岡</w:t>
      </w:r>
      <w:r w:rsidR="00521857">
        <w:rPr>
          <w:rFonts w:ascii="ＭＳ 明朝" w:cs="Times New Roman" w:hint="eastAsia"/>
          <w:spacing w:val="2"/>
        </w:rPr>
        <w:t>の</w:t>
      </w:r>
      <w:r w:rsidR="00567AE3">
        <w:rPr>
          <w:rFonts w:ascii="ＭＳ 明朝" w:cs="Times New Roman"/>
          <w:spacing w:val="2"/>
        </w:rPr>
        <w:t>5</w:t>
      </w:r>
      <w:r w:rsidR="00567AE3">
        <w:rPr>
          <w:rFonts w:ascii="ＭＳ 明朝" w:cs="Times New Roman" w:hint="eastAsia"/>
          <w:spacing w:val="2"/>
        </w:rPr>
        <w:t>カ所</w:t>
      </w:r>
      <w:r w:rsidR="00521857">
        <w:rPr>
          <w:rFonts w:ascii="ＭＳ 明朝" w:cs="Times New Roman" w:hint="eastAsia"/>
          <w:spacing w:val="2"/>
        </w:rPr>
        <w:t>であったのが、</w:t>
      </w:r>
      <w:r w:rsidR="00521857">
        <w:rPr>
          <w:rFonts w:ascii="ＭＳ 明朝" w:cs="Times New Roman"/>
          <w:spacing w:val="2"/>
        </w:rPr>
        <w:t>2014</w:t>
      </w:r>
      <w:r w:rsidR="00567AE3">
        <w:rPr>
          <w:rFonts w:ascii="ＭＳ 明朝" w:cs="Times New Roman"/>
          <w:spacing w:val="2"/>
        </w:rPr>
        <w:t>(</w:t>
      </w:r>
      <w:r w:rsidR="00567AE3">
        <w:rPr>
          <w:rFonts w:ascii="ＭＳ 明朝" w:cs="Times New Roman" w:hint="eastAsia"/>
          <w:spacing w:val="2"/>
        </w:rPr>
        <w:t>平成</w:t>
      </w:r>
      <w:r w:rsidR="00567AE3">
        <w:rPr>
          <w:rFonts w:ascii="ＭＳ 明朝" w:cs="Times New Roman"/>
          <w:spacing w:val="2"/>
        </w:rPr>
        <w:t>26)</w:t>
      </w:r>
      <w:r w:rsidR="00567AE3">
        <w:rPr>
          <w:rFonts w:ascii="ＭＳ 明朝" w:cs="Times New Roman" w:hint="eastAsia"/>
          <w:spacing w:val="2"/>
        </w:rPr>
        <w:t>年</w:t>
      </w:r>
      <w:r w:rsidR="00521857">
        <w:rPr>
          <w:rFonts w:ascii="ＭＳ 明朝" w:cs="Times New Roman" w:hint="eastAsia"/>
          <w:spacing w:val="2"/>
        </w:rPr>
        <w:t>には新潟及び札幌</w:t>
      </w:r>
      <w:r w:rsidR="00E3242E">
        <w:rPr>
          <w:rFonts w:ascii="ＭＳ 明朝" w:cs="Times New Roman" w:hint="eastAsia"/>
          <w:spacing w:val="2"/>
        </w:rPr>
        <w:t>、2015（平成27）年には香川及び広島</w:t>
      </w:r>
      <w:r w:rsidR="00521857">
        <w:rPr>
          <w:rFonts w:ascii="ＭＳ 明朝" w:cs="Times New Roman" w:hint="eastAsia"/>
          <w:spacing w:val="2"/>
        </w:rPr>
        <w:t>が加わ</w:t>
      </w:r>
      <w:r w:rsidR="00567AE3">
        <w:rPr>
          <w:rFonts w:ascii="ＭＳ 明朝" w:cs="Times New Roman" w:hint="eastAsia"/>
          <w:spacing w:val="2"/>
        </w:rPr>
        <w:t>り、同年</w:t>
      </w:r>
      <w:r w:rsidR="00E3242E">
        <w:rPr>
          <w:rFonts w:ascii="ＭＳ 明朝" w:cs="Times New Roman"/>
          <w:spacing w:val="2"/>
        </w:rPr>
        <w:t>9</w:t>
      </w:r>
      <w:r w:rsidR="00567AE3">
        <w:rPr>
          <w:rFonts w:ascii="ＭＳ 明朝" w:cs="Times New Roman" w:hint="eastAsia"/>
          <w:spacing w:val="2"/>
        </w:rPr>
        <w:t>月末までに累計</w:t>
      </w:r>
      <w:r w:rsidR="00E3242E">
        <w:rPr>
          <w:rFonts w:ascii="ＭＳ 明朝" w:cs="Times New Roman" w:hint="eastAsia"/>
          <w:spacing w:val="2"/>
        </w:rPr>
        <w:t>142</w:t>
      </w:r>
      <w:r w:rsidR="00567AE3">
        <w:rPr>
          <w:rFonts w:ascii="ＭＳ 明朝" w:cs="Times New Roman" w:hint="eastAsia"/>
          <w:spacing w:val="2"/>
        </w:rPr>
        <w:t>件の紹介依頼があ</w:t>
      </w:r>
      <w:r w:rsidR="00521857">
        <w:rPr>
          <w:rFonts w:ascii="ＭＳ 明朝" w:cs="Times New Roman" w:hint="eastAsia"/>
          <w:spacing w:val="2"/>
        </w:rPr>
        <w:t>った</w:t>
      </w:r>
      <w:r w:rsidR="001461A3">
        <w:rPr>
          <w:rFonts w:ascii="ＭＳ 明朝" w:cs="Times New Roman" w:hint="eastAsia"/>
          <w:spacing w:val="2"/>
        </w:rPr>
        <w:t>。</w:t>
      </w:r>
    </w:p>
    <w:p w14:paraId="56269B01" w14:textId="77777777" w:rsidR="00326A60" w:rsidRDefault="001461A3" w:rsidP="000014DF">
      <w:pPr>
        <w:adjustRightInd/>
        <w:ind w:left="424" w:firstLineChars="100" w:firstLine="227"/>
        <w:rPr>
          <w:rFonts w:ascii="ＭＳ 明朝" w:cs="Times New Roman"/>
          <w:spacing w:val="2"/>
        </w:rPr>
      </w:pPr>
      <w:r>
        <w:rPr>
          <w:rFonts w:ascii="ＭＳ 明朝" w:cs="Times New Roman" w:hint="eastAsia"/>
          <w:spacing w:val="2"/>
        </w:rPr>
        <w:t>また</w:t>
      </w:r>
      <w:r w:rsidR="00992CC7">
        <w:rPr>
          <w:rFonts w:ascii="ＭＳ 明朝" w:cs="Times New Roman" w:hint="eastAsia"/>
          <w:spacing w:val="2"/>
        </w:rPr>
        <w:t>、</w:t>
      </w:r>
      <w:r w:rsidR="00CE6E35">
        <w:rPr>
          <w:rFonts w:ascii="ＭＳ 明朝" w:cs="Times New Roman" w:hint="eastAsia"/>
          <w:spacing w:val="2"/>
        </w:rPr>
        <w:t>中小企業の海外展開支援を担う弁護士の育成のため</w:t>
      </w:r>
      <w:r w:rsidR="00992CC7">
        <w:rPr>
          <w:rFonts w:ascii="ＭＳ 明朝" w:cs="Times New Roman" w:hint="eastAsia"/>
          <w:spacing w:val="2"/>
        </w:rPr>
        <w:t>、</w:t>
      </w:r>
      <w:r w:rsidR="00F1586D">
        <w:rPr>
          <w:rFonts w:ascii="ＭＳ 明朝" w:cs="Times New Roman" w:hint="eastAsia"/>
          <w:spacing w:val="2"/>
        </w:rPr>
        <w:t>会員向けの</w:t>
      </w:r>
      <w:r w:rsidR="00F1586D">
        <w:rPr>
          <w:rFonts w:ascii="ＭＳ 明朝" w:cs="Times New Roman"/>
          <w:spacing w:val="2"/>
        </w:rPr>
        <w:t>e</w:t>
      </w:r>
      <w:r w:rsidR="00F1586D">
        <w:rPr>
          <w:rFonts w:ascii="ＭＳ 明朝" w:cs="Times New Roman" w:hint="eastAsia"/>
          <w:spacing w:val="2"/>
        </w:rPr>
        <w:t>ラーニングコンテンツ作成や特別研修を実施した</w:t>
      </w:r>
      <w:r w:rsidR="00CE6E35">
        <w:rPr>
          <w:rFonts w:ascii="ＭＳ 明朝" w:cs="Times New Roman" w:hint="eastAsia"/>
          <w:spacing w:val="2"/>
        </w:rPr>
        <w:t>。</w:t>
      </w:r>
    </w:p>
    <w:p w14:paraId="2215659C" w14:textId="77777777" w:rsidR="00521857" w:rsidRPr="00E03EA5" w:rsidRDefault="00926BF4" w:rsidP="00567AE3">
      <w:pPr>
        <w:adjustRightInd/>
        <w:ind w:firstLine="227"/>
        <w:rPr>
          <w:rFonts w:ascii="ＭＳ 明朝" w:cs="Times New Roman"/>
          <w:b/>
          <w:spacing w:val="2"/>
          <w:sz w:val="24"/>
          <w:szCs w:val="24"/>
        </w:rPr>
      </w:pPr>
      <w:r w:rsidRPr="00E03EA5">
        <w:rPr>
          <w:rFonts w:ascii="ＭＳ 明朝" w:cs="Times New Roman" w:hint="eastAsia"/>
          <w:b/>
          <w:spacing w:val="2"/>
          <w:sz w:val="24"/>
          <w:szCs w:val="24"/>
        </w:rPr>
        <w:t>④</w:t>
      </w:r>
      <w:r w:rsidR="004A0151" w:rsidRPr="00E03EA5">
        <w:rPr>
          <w:rFonts w:ascii="ＭＳ 明朝" w:cs="Times New Roman" w:hint="eastAsia"/>
          <w:b/>
          <w:spacing w:val="2"/>
          <w:sz w:val="24"/>
          <w:szCs w:val="24"/>
        </w:rPr>
        <w:t xml:space="preserve">　起業・創業支援</w:t>
      </w:r>
    </w:p>
    <w:p w14:paraId="29E7C8E5" w14:textId="67738CAF" w:rsidR="002B5F71" w:rsidRDefault="00BE7BA1" w:rsidP="000014DF">
      <w:pPr>
        <w:adjustRightInd/>
        <w:ind w:leftChars="200" w:left="445" w:firstLineChars="100" w:firstLine="227"/>
      </w:pPr>
      <w:r>
        <w:rPr>
          <w:rFonts w:ascii="ＭＳ 明朝" w:cs="Times New Roman"/>
          <w:spacing w:val="2"/>
        </w:rPr>
        <w:t>2009</w:t>
      </w:r>
      <w:r w:rsidR="00567AE3">
        <w:rPr>
          <w:rFonts w:ascii="ＭＳ 明朝" w:cs="Times New Roman"/>
          <w:spacing w:val="2"/>
        </w:rPr>
        <w:t>(</w:t>
      </w:r>
      <w:r w:rsidR="00926BF4">
        <w:rPr>
          <w:rFonts w:ascii="ＭＳ 明朝" w:cs="Times New Roman" w:hint="eastAsia"/>
          <w:spacing w:val="2"/>
        </w:rPr>
        <w:t>平成</w:t>
      </w:r>
      <w:r w:rsidR="00926BF4">
        <w:rPr>
          <w:rFonts w:ascii="ＭＳ 明朝" w:cs="Times New Roman"/>
          <w:spacing w:val="2"/>
        </w:rPr>
        <w:t>21</w:t>
      </w:r>
      <w:r w:rsidR="00567AE3">
        <w:rPr>
          <w:rFonts w:ascii="ＭＳ 明朝" w:cs="Times New Roman"/>
          <w:spacing w:val="2"/>
        </w:rPr>
        <w:t>)</w:t>
      </w:r>
      <w:r w:rsidRPr="00BE7BA1">
        <w:rPr>
          <w:rFonts w:ascii="ＭＳ 明朝" w:cs="Times New Roman" w:hint="eastAsia"/>
          <w:spacing w:val="2"/>
        </w:rPr>
        <w:t>年</w:t>
      </w:r>
      <w:r>
        <w:rPr>
          <w:rFonts w:ascii="ＭＳ 明朝" w:cs="Times New Roman" w:hint="eastAsia"/>
          <w:spacing w:val="2"/>
        </w:rPr>
        <w:t>に</w:t>
      </w:r>
      <w:r>
        <w:rPr>
          <w:rFonts w:ascii="ＭＳ 明朝" w:cs="Times New Roman"/>
          <w:spacing w:val="2"/>
        </w:rPr>
        <w:t>420</w:t>
      </w:r>
      <w:r>
        <w:rPr>
          <w:rFonts w:ascii="ＭＳ 明朝" w:cs="Times New Roman" w:hint="eastAsia"/>
          <w:spacing w:val="2"/>
        </w:rPr>
        <w:t>万であった</w:t>
      </w:r>
      <w:r w:rsidRPr="00BE7BA1">
        <w:rPr>
          <w:rFonts w:ascii="ＭＳ 明朝" w:cs="Times New Roman" w:hint="eastAsia"/>
          <w:spacing w:val="2"/>
        </w:rPr>
        <w:t>中小企業</w:t>
      </w:r>
      <w:r>
        <w:rPr>
          <w:rFonts w:ascii="ＭＳ 明朝" w:cs="Times New Roman" w:hint="eastAsia"/>
          <w:spacing w:val="2"/>
        </w:rPr>
        <w:t>・小規模事業者</w:t>
      </w:r>
      <w:r w:rsidRPr="00BE7BA1">
        <w:rPr>
          <w:rFonts w:ascii="ＭＳ 明朝" w:cs="Times New Roman" w:hint="eastAsia"/>
          <w:spacing w:val="2"/>
        </w:rPr>
        <w:t>数は</w:t>
      </w:r>
      <w:r>
        <w:rPr>
          <w:rFonts w:ascii="ＭＳ 明朝" w:cs="Times New Roman" w:hint="eastAsia"/>
          <w:spacing w:val="2"/>
        </w:rPr>
        <w:t>、</w:t>
      </w:r>
      <w:r>
        <w:rPr>
          <w:rFonts w:ascii="ＭＳ 明朝" w:cs="Times New Roman"/>
          <w:spacing w:val="2"/>
        </w:rPr>
        <w:t>2012</w:t>
      </w:r>
      <w:r w:rsidR="00926BF4">
        <w:rPr>
          <w:rFonts w:ascii="ＭＳ 明朝" w:cs="Times New Roman"/>
          <w:spacing w:val="2"/>
        </w:rPr>
        <w:t>(</w:t>
      </w:r>
      <w:r w:rsidR="00926BF4">
        <w:rPr>
          <w:rFonts w:ascii="ＭＳ 明朝" w:cs="Times New Roman" w:hint="eastAsia"/>
          <w:spacing w:val="2"/>
        </w:rPr>
        <w:t>平成</w:t>
      </w:r>
      <w:r w:rsidR="00926BF4">
        <w:rPr>
          <w:rFonts w:ascii="ＭＳ 明朝" w:cs="Times New Roman"/>
          <w:spacing w:val="2"/>
        </w:rPr>
        <w:t>24)</w:t>
      </w:r>
      <w:r>
        <w:rPr>
          <w:rFonts w:ascii="ＭＳ 明朝" w:cs="Times New Roman" w:hint="eastAsia"/>
          <w:spacing w:val="2"/>
        </w:rPr>
        <w:t>年に</w:t>
      </w:r>
      <w:r w:rsidRPr="00BE7BA1">
        <w:rPr>
          <w:rFonts w:ascii="ＭＳ 明朝" w:cs="Times New Roman" w:hint="eastAsia"/>
          <w:spacing w:val="2"/>
        </w:rPr>
        <w:t>は</w:t>
      </w:r>
      <w:r>
        <w:rPr>
          <w:rFonts w:ascii="ＭＳ 明朝" w:cs="Times New Roman"/>
          <w:spacing w:val="2"/>
        </w:rPr>
        <w:t>385</w:t>
      </w:r>
      <w:r w:rsidRPr="00BE7BA1">
        <w:rPr>
          <w:rFonts w:ascii="ＭＳ 明朝" w:cs="Times New Roman" w:hint="eastAsia"/>
          <w:spacing w:val="2"/>
        </w:rPr>
        <w:t>万</w:t>
      </w:r>
      <w:r>
        <w:rPr>
          <w:rFonts w:ascii="ＭＳ 明朝" w:cs="Times New Roman" w:hint="eastAsia"/>
          <w:spacing w:val="2"/>
        </w:rPr>
        <w:t>にまで</w:t>
      </w:r>
      <w:r w:rsidRPr="00BE7BA1">
        <w:rPr>
          <w:rFonts w:ascii="ＭＳ 明朝" w:cs="Times New Roman" w:hint="eastAsia"/>
          <w:spacing w:val="2"/>
        </w:rPr>
        <w:t>減少し、従業員数も減少して</w:t>
      </w:r>
      <w:r>
        <w:rPr>
          <w:rFonts w:ascii="ＭＳ 明朝" w:cs="Times New Roman" w:hint="eastAsia"/>
          <w:spacing w:val="2"/>
        </w:rPr>
        <w:t>いる。</w:t>
      </w:r>
      <w:r w:rsidRPr="00BE7BA1">
        <w:rPr>
          <w:rFonts w:ascii="ＭＳ 明朝" w:cs="Times New Roman" w:hint="eastAsia"/>
          <w:spacing w:val="2"/>
        </w:rPr>
        <w:t>こうした状況の中、民間活力を高めていくためには、地域の開業率を引き上げ、雇用を生み出し、産業の新陳代謝を進めていくことが重要で</w:t>
      </w:r>
      <w:r>
        <w:rPr>
          <w:rFonts w:ascii="ＭＳ 明朝" w:cs="Times New Roman" w:hint="eastAsia"/>
          <w:spacing w:val="2"/>
        </w:rPr>
        <w:t>あり、</w:t>
      </w:r>
      <w:r>
        <w:rPr>
          <w:rFonts w:hint="eastAsia"/>
        </w:rPr>
        <w:t>国の施策としても起業・創業支援に焦点が当てられている。日弁連でも、起業・創業支援に関する取り組みを開始し、日本政策投資銀行</w:t>
      </w:r>
      <w:r w:rsidR="00331773">
        <w:rPr>
          <w:rFonts w:hint="eastAsia"/>
        </w:rPr>
        <w:t>と共催で女性起業家向けのセミナー企画を実施したほか、</w:t>
      </w:r>
      <w:r w:rsidR="00E3242E">
        <w:rPr>
          <w:rFonts w:hint="eastAsia"/>
        </w:rPr>
        <w:t>2015</w:t>
      </w:r>
      <w:r w:rsidR="00E3242E">
        <w:rPr>
          <w:rFonts w:hint="eastAsia"/>
        </w:rPr>
        <w:t>（平成</w:t>
      </w:r>
      <w:r w:rsidR="00E3242E">
        <w:rPr>
          <w:rFonts w:hint="eastAsia"/>
        </w:rPr>
        <w:t>27</w:t>
      </w:r>
      <w:r w:rsidR="00E3242E">
        <w:rPr>
          <w:rFonts w:hint="eastAsia"/>
        </w:rPr>
        <w:t>）年</w:t>
      </w:r>
      <w:r w:rsidR="00E3242E">
        <w:rPr>
          <w:rFonts w:hint="eastAsia"/>
        </w:rPr>
        <w:t>10</w:t>
      </w:r>
      <w:r w:rsidR="00E3242E">
        <w:rPr>
          <w:rFonts w:hint="eastAsia"/>
        </w:rPr>
        <w:t>月に岡山で開催された弁護士業務改革シンポジウムでは、第１分科会において</w:t>
      </w:r>
      <w:r w:rsidR="00EB4A01">
        <w:rPr>
          <w:rFonts w:hint="eastAsia"/>
        </w:rPr>
        <w:t>「</w:t>
      </w:r>
      <w:r w:rsidR="00EB4A01" w:rsidRPr="00EB4A01">
        <w:rPr>
          <w:rFonts w:hint="eastAsia"/>
        </w:rPr>
        <w:t>創業支援・弁護士活用法～弁護士があなたの創業チャレンジをサポートします～</w:t>
      </w:r>
      <w:r w:rsidR="00EB4A01">
        <w:rPr>
          <w:rFonts w:hint="eastAsia"/>
        </w:rPr>
        <w:t>」とのテーマで、</w:t>
      </w:r>
      <w:r w:rsidR="00331773">
        <w:rPr>
          <w:rFonts w:hint="eastAsia"/>
        </w:rPr>
        <w:t>弁護士による起業・創業段階での支援の</w:t>
      </w:r>
      <w:r w:rsidR="00EB4A01">
        <w:rPr>
          <w:rFonts w:hint="eastAsia"/>
        </w:rPr>
        <w:t>必要性及び</w:t>
      </w:r>
      <w:r w:rsidR="00331773">
        <w:rPr>
          <w:rFonts w:hint="eastAsia"/>
        </w:rPr>
        <w:t>方法</w:t>
      </w:r>
      <w:r w:rsidR="00EB4A01">
        <w:rPr>
          <w:rFonts w:hint="eastAsia"/>
        </w:rPr>
        <w:t>等</w:t>
      </w:r>
      <w:r w:rsidR="00331773">
        <w:rPr>
          <w:rFonts w:hint="eastAsia"/>
        </w:rPr>
        <w:t>について検討</w:t>
      </w:r>
      <w:r w:rsidR="00EB4A01">
        <w:rPr>
          <w:rFonts w:hint="eastAsia"/>
        </w:rPr>
        <w:t>及び提言</w:t>
      </w:r>
      <w:r w:rsidR="00331773">
        <w:rPr>
          <w:rFonts w:hint="eastAsia"/>
        </w:rPr>
        <w:t>を行っ</w:t>
      </w:r>
      <w:r w:rsidR="00EB4A01">
        <w:rPr>
          <w:rFonts w:hint="eastAsia"/>
        </w:rPr>
        <w:t>た</w:t>
      </w:r>
      <w:r w:rsidR="00331773">
        <w:rPr>
          <w:rFonts w:hint="eastAsia"/>
        </w:rPr>
        <w:t>。</w:t>
      </w:r>
    </w:p>
    <w:p w14:paraId="3C12CE03" w14:textId="77777777" w:rsidR="00BE7BA1" w:rsidRPr="0011181A" w:rsidRDefault="00BE7BA1" w:rsidP="0011181A">
      <w:pPr>
        <w:adjustRightInd/>
        <w:ind w:leftChars="200" w:left="445" w:firstLineChars="100" w:firstLine="253"/>
        <w:rPr>
          <w:sz w:val="24"/>
          <w:szCs w:val="24"/>
        </w:rPr>
      </w:pPr>
    </w:p>
    <w:p w14:paraId="3876143E" w14:textId="77777777" w:rsidR="00116227" w:rsidRPr="00E03EA5" w:rsidRDefault="00926BF4">
      <w:pPr>
        <w:adjustRightInd/>
        <w:rPr>
          <w:rFonts w:ascii="ＭＳ 明朝" w:cs="Times New Roman"/>
          <w:b/>
          <w:spacing w:val="2"/>
          <w:sz w:val="24"/>
          <w:szCs w:val="24"/>
        </w:rPr>
      </w:pPr>
      <w:r w:rsidRPr="00E03EA5">
        <w:rPr>
          <w:b/>
          <w:sz w:val="24"/>
          <w:szCs w:val="24"/>
        </w:rPr>
        <w:t>(2)</w:t>
      </w:r>
      <w:r w:rsidRPr="00E03EA5">
        <w:rPr>
          <w:rFonts w:hint="eastAsia"/>
          <w:b/>
          <w:sz w:val="24"/>
          <w:szCs w:val="24"/>
        </w:rPr>
        <w:t xml:space="preserve">　</w:t>
      </w:r>
      <w:r w:rsidR="00116227" w:rsidRPr="00E03EA5">
        <w:rPr>
          <w:rFonts w:hint="eastAsia"/>
          <w:b/>
          <w:sz w:val="24"/>
          <w:szCs w:val="24"/>
        </w:rPr>
        <w:t>東京三会における取り組み</w:t>
      </w:r>
    </w:p>
    <w:p w14:paraId="7E05ADD1" w14:textId="36705D30" w:rsidR="00647D6B" w:rsidRPr="00E03EA5" w:rsidRDefault="00647D6B" w:rsidP="00647D6B">
      <w:pPr>
        <w:adjustRightInd/>
        <w:ind w:left="424" w:hanging="212"/>
        <w:rPr>
          <w:rFonts w:ascii="ＭＳ 明朝" w:cs="Times New Roman"/>
          <w:b/>
          <w:spacing w:val="2"/>
          <w:sz w:val="24"/>
          <w:szCs w:val="24"/>
        </w:rPr>
      </w:pPr>
      <w:r w:rsidRPr="00E03EA5">
        <w:rPr>
          <w:rFonts w:hint="eastAsia"/>
          <w:b/>
          <w:sz w:val="24"/>
          <w:szCs w:val="24"/>
        </w:rPr>
        <w:t>①　東京信用保証協会との提携</w:t>
      </w:r>
    </w:p>
    <w:p w14:paraId="1EA725D3" w14:textId="3AEA30D3" w:rsidR="00647D6B" w:rsidRDefault="00647D6B" w:rsidP="0011181A">
      <w:pPr>
        <w:adjustRightInd/>
        <w:ind w:left="424" w:firstLineChars="100" w:firstLine="227"/>
        <w:rPr>
          <w:rFonts w:cs="Times New Roman"/>
        </w:rPr>
      </w:pPr>
      <w:r>
        <w:rPr>
          <w:rFonts w:ascii="ＭＳ 明朝" w:cs="Times New Roman"/>
          <w:spacing w:val="2"/>
        </w:rPr>
        <w:t>東京信用保証協会が2015（平成27）年度より開始した「企業サポート推進プロジェクト」における専門家派遣に関し、東京三会と東京信用保証協会との間で、2015（平成27）年9月に中小企業支援等の協力に関する覚書を締結した。この覚書に基づき、東京信用保証協会から要請があった場合に、中小企業支援のための事案に適した弁護士の派遣を行っている。</w:t>
      </w:r>
    </w:p>
    <w:p w14:paraId="24F36F7C" w14:textId="56E90358" w:rsidR="00116227" w:rsidRDefault="00647D6B">
      <w:pPr>
        <w:adjustRightInd/>
        <w:ind w:left="424" w:hanging="212"/>
        <w:rPr>
          <w:rFonts w:ascii="ＭＳ 明朝" w:cs="Times New Roman"/>
          <w:spacing w:val="2"/>
        </w:rPr>
      </w:pPr>
      <w:r w:rsidRPr="00E03EA5">
        <w:rPr>
          <w:rFonts w:cs="Times New Roman" w:hint="eastAsia"/>
          <w:b/>
          <w:sz w:val="24"/>
          <w:szCs w:val="24"/>
        </w:rPr>
        <w:t>②</w:t>
      </w:r>
      <w:r w:rsidR="00116227" w:rsidRPr="00E03EA5">
        <w:rPr>
          <w:rFonts w:hint="eastAsia"/>
          <w:b/>
          <w:sz w:val="24"/>
          <w:szCs w:val="24"/>
        </w:rPr>
        <w:t xml:space="preserve">　日本政策金融公庫</w:t>
      </w:r>
      <w:r w:rsidR="00617709" w:rsidRPr="00E03EA5">
        <w:rPr>
          <w:rFonts w:hint="eastAsia"/>
          <w:b/>
          <w:sz w:val="24"/>
          <w:szCs w:val="24"/>
        </w:rPr>
        <w:t>（以下</w:t>
      </w:r>
      <w:r w:rsidR="00617709" w:rsidRPr="00E03EA5">
        <w:rPr>
          <w:b/>
          <w:sz w:val="24"/>
          <w:szCs w:val="24"/>
        </w:rPr>
        <w:t>いずれも国民生活事業）</w:t>
      </w:r>
      <w:r w:rsidR="00116227" w:rsidRPr="00E03EA5">
        <w:rPr>
          <w:rFonts w:hint="eastAsia"/>
          <w:b/>
          <w:sz w:val="24"/>
          <w:szCs w:val="24"/>
        </w:rPr>
        <w:t>との共催セミナ</w:t>
      </w:r>
      <w:r w:rsidR="00116227">
        <w:rPr>
          <w:rFonts w:hint="eastAsia"/>
        </w:rPr>
        <w:t>ー</w:t>
      </w:r>
    </w:p>
    <w:p w14:paraId="2A089D2C" w14:textId="77777777" w:rsidR="00116227" w:rsidRDefault="00116227">
      <w:pPr>
        <w:adjustRightInd/>
        <w:ind w:left="424" w:hanging="212"/>
        <w:rPr>
          <w:rFonts w:ascii="ＭＳ 明朝" w:cs="Times New Roman"/>
          <w:spacing w:val="2"/>
        </w:rPr>
      </w:pPr>
      <w:r>
        <w:rPr>
          <w:rFonts w:hint="eastAsia"/>
        </w:rPr>
        <w:t xml:space="preserve">　　日弁連と日本政策金融公庫が</w:t>
      </w:r>
      <w:r w:rsidR="00331773">
        <w:t>2011</w:t>
      </w:r>
      <w:r w:rsidR="00926BF4">
        <w:t>(</w:t>
      </w:r>
      <w:r w:rsidR="00926BF4">
        <w:rPr>
          <w:rFonts w:hint="eastAsia"/>
        </w:rPr>
        <w:t>平成</w:t>
      </w:r>
      <w:r w:rsidR="00926BF4">
        <w:rPr>
          <w:rFonts w:hint="eastAsia"/>
        </w:rPr>
        <w:t>23</w:t>
      </w:r>
      <w:r w:rsidR="00926BF4">
        <w:t>)</w:t>
      </w:r>
      <w:r>
        <w:rPr>
          <w:rFonts w:hint="eastAsia"/>
        </w:rPr>
        <w:t>年</w:t>
      </w:r>
      <w:r w:rsidR="00331773">
        <w:t>4</w:t>
      </w:r>
      <w:r>
        <w:rPr>
          <w:rFonts w:hint="eastAsia"/>
        </w:rPr>
        <w:t>月に提携の覚書を締結したことを受けて</w:t>
      </w:r>
      <w:r w:rsidR="00992CC7">
        <w:rPr>
          <w:rFonts w:hint="eastAsia"/>
        </w:rPr>
        <w:t>、</w:t>
      </w:r>
      <w:r>
        <w:rPr>
          <w:rFonts w:hint="eastAsia"/>
        </w:rPr>
        <w:t>東京三会と日本政策金融公庫東京支店との間で提携</w:t>
      </w:r>
      <w:r w:rsidR="00CE6E35">
        <w:rPr>
          <w:rFonts w:hint="eastAsia"/>
        </w:rPr>
        <w:t>がなされている。</w:t>
      </w:r>
    </w:p>
    <w:p w14:paraId="27827282" w14:textId="67C71BAA" w:rsidR="00617709" w:rsidRDefault="00116227">
      <w:pPr>
        <w:adjustRightInd/>
        <w:ind w:left="424" w:hanging="212"/>
      </w:pPr>
      <w:r>
        <w:rPr>
          <w:rFonts w:hint="eastAsia"/>
        </w:rPr>
        <w:t xml:space="preserve">　　</w:t>
      </w:r>
      <w:r w:rsidR="00CE6E35">
        <w:rPr>
          <w:rFonts w:hint="eastAsia"/>
        </w:rPr>
        <w:t>具体的には</w:t>
      </w:r>
      <w:r w:rsidR="00992CC7">
        <w:rPr>
          <w:rFonts w:hint="eastAsia"/>
        </w:rPr>
        <w:t>、</w:t>
      </w:r>
      <w:r>
        <w:rPr>
          <w:rFonts w:hint="eastAsia"/>
        </w:rPr>
        <w:t>東京三会と日本政策金融公庫東京創業支援センターとの共催</w:t>
      </w:r>
      <w:r w:rsidR="00702F4F">
        <w:rPr>
          <w:rFonts w:hint="eastAsia"/>
        </w:rPr>
        <w:t>で</w:t>
      </w:r>
      <w:r w:rsidR="00992CC7">
        <w:rPr>
          <w:rFonts w:hint="eastAsia"/>
        </w:rPr>
        <w:t>、</w:t>
      </w:r>
      <w:r w:rsidR="00702F4F">
        <w:rPr>
          <w:rFonts w:hint="eastAsia"/>
        </w:rPr>
        <w:t>債権回収や労務管理等をテーマとした</w:t>
      </w:r>
      <w:r>
        <w:rPr>
          <w:rFonts w:hint="eastAsia"/>
        </w:rPr>
        <w:t>セミナー・ワークショップ</w:t>
      </w:r>
      <w:r w:rsidR="00CE6E35">
        <w:rPr>
          <w:rFonts w:hint="eastAsia"/>
        </w:rPr>
        <w:t>を</w:t>
      </w:r>
      <w:r w:rsidR="00992CC7">
        <w:rPr>
          <w:rFonts w:hint="eastAsia"/>
        </w:rPr>
        <w:t>、</w:t>
      </w:r>
      <w:r w:rsidR="00331773">
        <w:t>2012</w:t>
      </w:r>
      <w:r w:rsidR="00926BF4">
        <w:t>(</w:t>
      </w:r>
      <w:r w:rsidR="00926BF4">
        <w:rPr>
          <w:rFonts w:hint="eastAsia"/>
        </w:rPr>
        <w:t>平成</w:t>
      </w:r>
      <w:r w:rsidR="00926BF4">
        <w:rPr>
          <w:rFonts w:hint="eastAsia"/>
        </w:rPr>
        <w:t>24</w:t>
      </w:r>
      <w:r w:rsidR="00926BF4">
        <w:t>)</w:t>
      </w:r>
      <w:r w:rsidR="00CE6E35">
        <w:rPr>
          <w:rFonts w:hint="eastAsia"/>
        </w:rPr>
        <w:t>年</w:t>
      </w:r>
      <w:r w:rsidR="00331773">
        <w:t>5</w:t>
      </w:r>
      <w:r w:rsidR="00CE6E35">
        <w:rPr>
          <w:rFonts w:hint="eastAsia"/>
        </w:rPr>
        <w:t>月</w:t>
      </w:r>
      <w:r w:rsidR="00702F4F">
        <w:rPr>
          <w:rFonts w:hint="eastAsia"/>
        </w:rPr>
        <w:t>を皮切りに</w:t>
      </w:r>
      <w:r w:rsidR="0011181A">
        <w:rPr>
          <w:rFonts w:hint="eastAsia"/>
        </w:rPr>
        <w:t>年に</w:t>
      </w:r>
      <w:r w:rsidR="0011181A">
        <w:rPr>
          <w:rFonts w:hint="eastAsia"/>
        </w:rPr>
        <w:t>2</w:t>
      </w:r>
      <w:r w:rsidR="00CE6E35">
        <w:rPr>
          <w:rFonts w:hint="eastAsia"/>
        </w:rPr>
        <w:t>～</w:t>
      </w:r>
      <w:r w:rsidR="0011181A">
        <w:rPr>
          <w:rFonts w:hint="eastAsia"/>
        </w:rPr>
        <w:t>3</w:t>
      </w:r>
      <w:r w:rsidR="00CE6E35">
        <w:rPr>
          <w:rFonts w:hint="eastAsia"/>
        </w:rPr>
        <w:t>回のペースで開催している。</w:t>
      </w:r>
      <w:r>
        <w:rPr>
          <w:rFonts w:hint="eastAsia"/>
        </w:rPr>
        <w:t>公庫の融資先（創業</w:t>
      </w:r>
      <w:r w:rsidR="0011181A">
        <w:rPr>
          <w:rFonts w:hint="eastAsia"/>
        </w:rPr>
        <w:t>3</w:t>
      </w:r>
      <w:r>
        <w:rPr>
          <w:rFonts w:hint="eastAsia"/>
        </w:rPr>
        <w:t>～</w:t>
      </w:r>
      <w:r w:rsidR="0011181A">
        <w:rPr>
          <w:rFonts w:hint="eastAsia"/>
        </w:rPr>
        <w:t>5</w:t>
      </w:r>
      <w:r>
        <w:rPr>
          <w:rFonts w:hint="eastAsia"/>
        </w:rPr>
        <w:t>年）の約</w:t>
      </w:r>
      <w:r w:rsidR="00331773">
        <w:t>5000</w:t>
      </w:r>
      <w:r>
        <w:rPr>
          <w:rFonts w:hint="eastAsia"/>
        </w:rPr>
        <w:t>社にＤＭでチラシを送付し</w:t>
      </w:r>
      <w:r w:rsidR="00702F4F">
        <w:rPr>
          <w:rFonts w:hint="eastAsia"/>
        </w:rPr>
        <w:t>ており</w:t>
      </w:r>
      <w:r w:rsidR="00992CC7">
        <w:rPr>
          <w:rFonts w:hint="eastAsia"/>
        </w:rPr>
        <w:t>、</w:t>
      </w:r>
      <w:r>
        <w:rPr>
          <w:rFonts w:hint="eastAsia"/>
        </w:rPr>
        <w:t>公庫の集客力</w:t>
      </w:r>
      <w:r w:rsidR="00702F4F">
        <w:rPr>
          <w:rFonts w:hint="eastAsia"/>
        </w:rPr>
        <w:t>が活かされ</w:t>
      </w:r>
      <w:r w:rsidR="00992CC7">
        <w:rPr>
          <w:rFonts w:hint="eastAsia"/>
        </w:rPr>
        <w:t>、</w:t>
      </w:r>
      <w:r w:rsidR="00702F4F">
        <w:rPr>
          <w:rFonts w:hint="eastAsia"/>
        </w:rPr>
        <w:t>毎回相当数の企業の参加がある。</w:t>
      </w:r>
    </w:p>
    <w:p w14:paraId="47FC8035" w14:textId="0601DCD9" w:rsidR="008822E6" w:rsidRPr="00E03EA5" w:rsidRDefault="00647D6B">
      <w:pPr>
        <w:adjustRightInd/>
        <w:ind w:left="424" w:hanging="212"/>
        <w:rPr>
          <w:b/>
          <w:sz w:val="24"/>
          <w:szCs w:val="24"/>
        </w:rPr>
      </w:pPr>
      <w:r w:rsidRPr="00E03EA5">
        <w:rPr>
          <w:rFonts w:hint="eastAsia"/>
          <w:b/>
          <w:sz w:val="24"/>
          <w:szCs w:val="24"/>
        </w:rPr>
        <w:t>③</w:t>
      </w:r>
      <w:r w:rsidR="008822E6" w:rsidRPr="00E03EA5">
        <w:rPr>
          <w:rFonts w:hint="eastAsia"/>
          <w:b/>
          <w:sz w:val="24"/>
          <w:szCs w:val="24"/>
        </w:rPr>
        <w:t xml:space="preserve">　信用金庫等のセミナー</w:t>
      </w:r>
      <w:r w:rsidR="00390980" w:rsidRPr="00E03EA5">
        <w:rPr>
          <w:rFonts w:hint="eastAsia"/>
          <w:b/>
          <w:sz w:val="24"/>
          <w:szCs w:val="24"/>
        </w:rPr>
        <w:t>への講師派遣</w:t>
      </w:r>
    </w:p>
    <w:p w14:paraId="2CF3801D" w14:textId="7A22F959" w:rsidR="00390980" w:rsidRDefault="00390980" w:rsidP="0011181A">
      <w:pPr>
        <w:adjustRightInd/>
        <w:ind w:left="424" w:firstLineChars="100" w:firstLine="223"/>
      </w:pPr>
      <w:r>
        <w:t>上記日本政策金融公庫との共催セミナー・ワークショップと同様の企画を民間金融機関</w:t>
      </w:r>
      <w:r>
        <w:lastRenderedPageBreak/>
        <w:t>との間でも実施すべく、信用金庫等へのアウトリーチ活動を行って</w:t>
      </w:r>
      <w:r w:rsidR="00647D6B">
        <w:t>いる。</w:t>
      </w:r>
      <w:r>
        <w:t>昭和信用金庫が主催する若手経営者向けセミナーに講師を派遣してセミナー・ワークショップを行ったほか</w:t>
      </w:r>
      <w:r w:rsidR="00647D6B">
        <w:t>（</w:t>
      </w:r>
      <w:r w:rsidR="00647D6B">
        <w:t>2015</w:t>
      </w:r>
      <w:r w:rsidR="00647D6B">
        <w:t>（平成</w:t>
      </w:r>
      <w:r w:rsidR="00647D6B">
        <w:t>27</w:t>
      </w:r>
      <w:r w:rsidR="00647D6B">
        <w:t>）年</w:t>
      </w:r>
      <w:r w:rsidR="00647D6B">
        <w:t>12</w:t>
      </w:r>
      <w:r w:rsidR="00647D6B">
        <w:t>月に第</w:t>
      </w:r>
      <w:r w:rsidR="00647D6B" w:rsidRPr="0011181A">
        <w:rPr>
          <w:highlight w:val="yellow"/>
        </w:rPr>
        <w:t>⒉</w:t>
      </w:r>
      <w:r w:rsidR="00647D6B">
        <w:t>回目を開催）</w:t>
      </w:r>
      <w:r>
        <w:t>、</w:t>
      </w:r>
      <w:r w:rsidR="00647D6B">
        <w:t>2016</w:t>
      </w:r>
      <w:r w:rsidR="00647D6B">
        <w:t>（平成</w:t>
      </w:r>
      <w:r w:rsidR="00647D6B">
        <w:t>28</w:t>
      </w:r>
      <w:r w:rsidR="00647D6B">
        <w:t>）年</w:t>
      </w:r>
      <w:r w:rsidR="00647D6B">
        <w:t>2</w:t>
      </w:r>
      <w:r w:rsidR="00647D6B">
        <w:t>月には、足立成和信用金庫主催の中小事業者向けセミナー・ワークショップにも講師を派遣予定である。</w:t>
      </w:r>
    </w:p>
    <w:p w14:paraId="21D9D9AE" w14:textId="600A2C66" w:rsidR="00116227" w:rsidRPr="00E03EA5" w:rsidRDefault="00647D6B">
      <w:pPr>
        <w:adjustRightInd/>
        <w:ind w:left="424" w:hanging="212"/>
        <w:rPr>
          <w:rFonts w:ascii="ＭＳ 明朝" w:cs="Times New Roman"/>
          <w:b/>
          <w:spacing w:val="2"/>
          <w:sz w:val="24"/>
          <w:szCs w:val="24"/>
        </w:rPr>
      </w:pPr>
      <w:r w:rsidRPr="00E03EA5">
        <w:rPr>
          <w:rFonts w:cs="Times New Roman" w:hint="eastAsia"/>
          <w:b/>
          <w:sz w:val="24"/>
          <w:szCs w:val="24"/>
        </w:rPr>
        <w:t>④</w:t>
      </w:r>
      <w:r w:rsidR="00116227" w:rsidRPr="00E03EA5">
        <w:rPr>
          <w:rFonts w:hint="eastAsia"/>
          <w:b/>
          <w:sz w:val="24"/>
          <w:szCs w:val="24"/>
        </w:rPr>
        <w:t xml:space="preserve">　全国一斉無料法律相談</w:t>
      </w:r>
    </w:p>
    <w:p w14:paraId="0D681801" w14:textId="0EEE0229" w:rsidR="003E5A92" w:rsidRPr="008822E6" w:rsidRDefault="0011181A" w:rsidP="0011181A">
      <w:pPr>
        <w:adjustRightInd/>
        <w:ind w:left="424" w:firstLineChars="100" w:firstLine="223"/>
        <w:rPr>
          <w:rFonts w:ascii="ＭＳ 明朝" w:cs="Times New Roman"/>
          <w:spacing w:val="2"/>
        </w:rPr>
      </w:pPr>
      <w:r>
        <w:rPr>
          <w:rFonts w:hint="eastAsia"/>
        </w:rPr>
        <w:t>毎年</w:t>
      </w:r>
      <w:r>
        <w:rPr>
          <w:rFonts w:hint="eastAsia"/>
        </w:rPr>
        <w:t>9</w:t>
      </w:r>
      <w:r w:rsidR="00116227">
        <w:rPr>
          <w:rFonts w:hint="eastAsia"/>
        </w:rPr>
        <w:t>月中旬頃に中小企業向けの無料法律相談を行っており</w:t>
      </w:r>
      <w:r w:rsidR="00992CC7">
        <w:rPr>
          <w:rFonts w:hint="eastAsia"/>
        </w:rPr>
        <w:t>、</w:t>
      </w:r>
      <w:r w:rsidR="00331773">
        <w:t>201</w:t>
      </w:r>
      <w:r w:rsidR="003443F8">
        <w:t>5</w:t>
      </w:r>
      <w:r w:rsidR="00926BF4">
        <w:t>(</w:t>
      </w:r>
      <w:r w:rsidR="00926BF4">
        <w:rPr>
          <w:rFonts w:hint="eastAsia"/>
        </w:rPr>
        <w:t>平成</w:t>
      </w:r>
      <w:r w:rsidR="00926BF4">
        <w:rPr>
          <w:rFonts w:hint="eastAsia"/>
        </w:rPr>
        <w:t>2</w:t>
      </w:r>
      <w:r w:rsidR="003443F8">
        <w:rPr>
          <w:rFonts w:hint="eastAsia"/>
        </w:rPr>
        <w:t>7</w:t>
      </w:r>
      <w:r w:rsidR="00926BF4">
        <w:t>)</w:t>
      </w:r>
      <w:r w:rsidR="00116227">
        <w:rPr>
          <w:rFonts w:hint="eastAsia"/>
        </w:rPr>
        <w:t>年は</w:t>
      </w:r>
      <w:r w:rsidR="003E5A92">
        <w:t>9</w:t>
      </w:r>
      <w:r w:rsidR="00702F4F">
        <w:rPr>
          <w:rFonts w:hint="eastAsia"/>
        </w:rPr>
        <w:t>月</w:t>
      </w:r>
      <w:r w:rsidR="003443F8">
        <w:rPr>
          <w:rFonts w:hint="eastAsia"/>
        </w:rPr>
        <w:t>9</w:t>
      </w:r>
      <w:r w:rsidR="00702F4F">
        <w:rPr>
          <w:rFonts w:hint="eastAsia"/>
        </w:rPr>
        <w:t>日に</w:t>
      </w:r>
      <w:r w:rsidR="003E5A92">
        <w:rPr>
          <w:rFonts w:hint="eastAsia"/>
        </w:rPr>
        <w:t>、</w:t>
      </w:r>
      <w:r w:rsidR="003443F8" w:rsidRPr="003443F8">
        <w:rPr>
          <w:rFonts w:hint="eastAsia"/>
        </w:rPr>
        <w:t>ちよだプラットフォームスクウェア</w:t>
      </w:r>
      <w:r w:rsidR="00702F4F">
        <w:rPr>
          <w:rFonts w:hint="eastAsia"/>
        </w:rPr>
        <w:t>で無料法律相談とミニ講演会を行った。</w:t>
      </w:r>
    </w:p>
    <w:p w14:paraId="0997E972" w14:textId="77777777" w:rsidR="003443F8" w:rsidRDefault="003443F8">
      <w:pPr>
        <w:adjustRightInd/>
        <w:ind w:left="424" w:hanging="212"/>
        <w:rPr>
          <w:rFonts w:ascii="ＭＳ 明朝" w:cs="Times New Roman"/>
          <w:spacing w:val="2"/>
        </w:rPr>
      </w:pPr>
    </w:p>
    <w:p w14:paraId="6D6D9BBA" w14:textId="77777777" w:rsidR="00116227" w:rsidRPr="00E03EA5" w:rsidRDefault="00926BF4">
      <w:pPr>
        <w:adjustRightInd/>
        <w:rPr>
          <w:rFonts w:ascii="ＭＳ 明朝" w:cs="Times New Roman"/>
          <w:b/>
          <w:spacing w:val="2"/>
          <w:sz w:val="24"/>
          <w:szCs w:val="24"/>
        </w:rPr>
      </w:pPr>
      <w:r w:rsidRPr="00E03EA5">
        <w:rPr>
          <w:b/>
          <w:sz w:val="24"/>
          <w:szCs w:val="24"/>
        </w:rPr>
        <w:t>(3)</w:t>
      </w:r>
      <w:r w:rsidRPr="00E03EA5">
        <w:rPr>
          <w:rFonts w:hint="eastAsia"/>
          <w:b/>
          <w:sz w:val="24"/>
          <w:szCs w:val="24"/>
        </w:rPr>
        <w:t xml:space="preserve">　</w:t>
      </w:r>
      <w:r w:rsidR="00116227" w:rsidRPr="00E03EA5">
        <w:rPr>
          <w:rFonts w:hint="eastAsia"/>
          <w:b/>
          <w:sz w:val="24"/>
          <w:szCs w:val="24"/>
        </w:rPr>
        <w:t>東京弁護士会における取り組み</w:t>
      </w:r>
    </w:p>
    <w:p w14:paraId="20FC25B5" w14:textId="39B2E02D" w:rsidR="00F33F22" w:rsidRPr="00E03EA5" w:rsidRDefault="00926BF4" w:rsidP="00C814F8">
      <w:pPr>
        <w:adjustRightInd/>
        <w:ind w:left="424" w:hanging="212"/>
        <w:rPr>
          <w:b/>
          <w:sz w:val="24"/>
          <w:szCs w:val="24"/>
        </w:rPr>
      </w:pPr>
      <w:r w:rsidRPr="00E03EA5">
        <w:rPr>
          <w:rFonts w:hint="eastAsia"/>
          <w:b/>
          <w:sz w:val="24"/>
          <w:szCs w:val="24"/>
        </w:rPr>
        <w:t>①</w:t>
      </w:r>
      <w:r w:rsidR="00F33F22" w:rsidRPr="00E03EA5">
        <w:rPr>
          <w:rFonts w:hint="eastAsia"/>
          <w:b/>
          <w:sz w:val="24"/>
          <w:szCs w:val="24"/>
        </w:rPr>
        <w:t xml:space="preserve">　</w:t>
      </w:r>
      <w:r w:rsidR="00FF0A35" w:rsidRPr="00E03EA5">
        <w:rPr>
          <w:rFonts w:hint="eastAsia"/>
          <w:b/>
          <w:sz w:val="24"/>
          <w:szCs w:val="24"/>
        </w:rPr>
        <w:t>中小企業法律支援センター</w:t>
      </w:r>
    </w:p>
    <w:p w14:paraId="043F6367" w14:textId="77777777" w:rsidR="00C50D38" w:rsidRDefault="00FF0A35" w:rsidP="000014DF">
      <w:pPr>
        <w:adjustRightInd/>
        <w:ind w:left="424" w:firstLineChars="100" w:firstLine="227"/>
        <w:rPr>
          <w:rFonts w:ascii="ＭＳ 明朝" w:cs="Times New Roman"/>
          <w:spacing w:val="2"/>
        </w:rPr>
      </w:pPr>
      <w:r>
        <w:rPr>
          <w:rFonts w:ascii="ＭＳ 明朝" w:cs="Times New Roman" w:hint="eastAsia"/>
          <w:spacing w:val="2"/>
        </w:rPr>
        <w:t>中小企業</w:t>
      </w:r>
      <w:r w:rsidRPr="00FF0A35">
        <w:rPr>
          <w:rFonts w:ascii="ＭＳ 明朝" w:cs="Times New Roman" w:hint="eastAsia"/>
          <w:spacing w:val="2"/>
        </w:rPr>
        <w:t>金融円滑化法</w:t>
      </w:r>
      <w:r>
        <w:rPr>
          <w:rFonts w:ascii="ＭＳ 明朝" w:cs="Times New Roman" w:hint="eastAsia"/>
          <w:spacing w:val="2"/>
        </w:rPr>
        <w:t>終了後</w:t>
      </w:r>
      <w:r w:rsidRPr="00FF0A35">
        <w:rPr>
          <w:rFonts w:ascii="ＭＳ 明朝" w:cs="Times New Roman" w:hint="eastAsia"/>
          <w:spacing w:val="2"/>
        </w:rPr>
        <w:t>における中小企業への再生支援及び</w:t>
      </w:r>
      <w:r>
        <w:rPr>
          <w:rFonts w:ascii="ＭＳ 明朝" w:cs="Times New Roman" w:hint="eastAsia"/>
          <w:spacing w:val="2"/>
        </w:rPr>
        <w:t>経済成長の原動力を担う</w:t>
      </w:r>
      <w:r w:rsidRPr="00FF0A35">
        <w:rPr>
          <w:rFonts w:ascii="ＭＳ 明朝" w:cs="Times New Roman" w:hint="eastAsia"/>
          <w:spacing w:val="2"/>
        </w:rPr>
        <w:t>中小企業への継続的かつ専門的な法的支援が必要であることに鑑み</w:t>
      </w:r>
      <w:r w:rsidR="00992CC7">
        <w:rPr>
          <w:rFonts w:ascii="ＭＳ 明朝" w:cs="Times New Roman" w:hint="eastAsia"/>
          <w:spacing w:val="2"/>
        </w:rPr>
        <w:t>、</w:t>
      </w:r>
      <w:r w:rsidR="00C50D38">
        <w:rPr>
          <w:rFonts w:ascii="ＭＳ 明朝" w:cs="Times New Roman" w:hint="eastAsia"/>
          <w:spacing w:val="2"/>
        </w:rPr>
        <w:t>東京弁護士会では</w:t>
      </w:r>
      <w:r w:rsidR="00992CC7">
        <w:rPr>
          <w:rFonts w:ascii="ＭＳ 明朝" w:cs="Times New Roman" w:hint="eastAsia"/>
          <w:spacing w:val="2"/>
        </w:rPr>
        <w:t>、</w:t>
      </w:r>
      <w:r w:rsidR="00D61F86">
        <w:rPr>
          <w:rFonts w:ascii="ＭＳ 明朝" w:cs="Times New Roman"/>
          <w:spacing w:val="2"/>
        </w:rPr>
        <w:t>2014</w:t>
      </w:r>
      <w:r w:rsidR="00926BF4">
        <w:rPr>
          <w:rFonts w:ascii="ＭＳ 明朝" w:cs="Times New Roman"/>
          <w:spacing w:val="2"/>
        </w:rPr>
        <w:t>(</w:t>
      </w:r>
      <w:r w:rsidR="00926BF4">
        <w:rPr>
          <w:rFonts w:ascii="ＭＳ 明朝" w:cs="Times New Roman" w:hint="eastAsia"/>
          <w:spacing w:val="2"/>
        </w:rPr>
        <w:t>平成26</w:t>
      </w:r>
      <w:r w:rsidR="00926BF4">
        <w:rPr>
          <w:rFonts w:ascii="ＭＳ 明朝" w:cs="Times New Roman"/>
          <w:spacing w:val="2"/>
        </w:rPr>
        <w:t>)</w:t>
      </w:r>
      <w:r w:rsidR="00D61F86">
        <w:rPr>
          <w:rFonts w:ascii="ＭＳ 明朝" w:cs="Times New Roman" w:hint="eastAsia"/>
          <w:spacing w:val="2"/>
        </w:rPr>
        <w:t>年</w:t>
      </w:r>
      <w:r w:rsidR="00D61F86">
        <w:rPr>
          <w:rFonts w:ascii="ＭＳ 明朝" w:cs="Times New Roman"/>
          <w:spacing w:val="2"/>
        </w:rPr>
        <w:t>2</w:t>
      </w:r>
      <w:r w:rsidR="00D61F86">
        <w:rPr>
          <w:rFonts w:ascii="ＭＳ 明朝" w:cs="Times New Roman" w:hint="eastAsia"/>
          <w:spacing w:val="2"/>
        </w:rPr>
        <w:t>月</w:t>
      </w:r>
      <w:r w:rsidR="00B87DA9">
        <w:rPr>
          <w:rFonts w:ascii="ＭＳ 明朝" w:cs="Times New Roman" w:hint="eastAsia"/>
          <w:spacing w:val="2"/>
        </w:rPr>
        <w:t>、</w:t>
      </w:r>
      <w:r>
        <w:rPr>
          <w:rFonts w:ascii="ＭＳ 明朝" w:cs="Times New Roman" w:hint="eastAsia"/>
          <w:spacing w:val="2"/>
        </w:rPr>
        <w:t>中小企業法律支援センター</w:t>
      </w:r>
      <w:r w:rsidR="00B87DA9">
        <w:rPr>
          <w:rFonts w:ascii="ＭＳ 明朝" w:cs="Times New Roman" w:hint="eastAsia"/>
          <w:spacing w:val="2"/>
        </w:rPr>
        <w:t>（以下「東弁中小センター」という。）</w:t>
      </w:r>
      <w:r>
        <w:rPr>
          <w:rFonts w:ascii="ＭＳ 明朝" w:cs="Times New Roman" w:hint="eastAsia"/>
          <w:spacing w:val="2"/>
        </w:rPr>
        <w:t>を設置</w:t>
      </w:r>
      <w:r w:rsidR="00174110">
        <w:rPr>
          <w:rFonts w:ascii="ＭＳ 明朝" w:cs="Times New Roman" w:hint="eastAsia"/>
          <w:spacing w:val="2"/>
        </w:rPr>
        <w:t>し</w:t>
      </w:r>
      <w:r w:rsidR="00D61F86">
        <w:rPr>
          <w:rFonts w:ascii="ＭＳ 明朝" w:cs="Times New Roman" w:hint="eastAsia"/>
          <w:spacing w:val="2"/>
        </w:rPr>
        <w:t>活動を開始した。</w:t>
      </w:r>
    </w:p>
    <w:p w14:paraId="0ED5274F" w14:textId="77777777" w:rsidR="00B87DA9" w:rsidRDefault="00B87DA9" w:rsidP="000014DF">
      <w:pPr>
        <w:adjustRightInd/>
        <w:ind w:left="424" w:firstLineChars="100" w:firstLine="227"/>
        <w:rPr>
          <w:rFonts w:ascii="ＭＳ 明朝" w:cs="Times New Roman"/>
          <w:spacing w:val="2"/>
        </w:rPr>
      </w:pPr>
      <w:r>
        <w:rPr>
          <w:rFonts w:ascii="ＭＳ 明朝" w:cs="Times New Roman" w:hint="eastAsia"/>
          <w:spacing w:val="2"/>
        </w:rPr>
        <w:t>東弁中小センターは、以下の４つの特徴を有している。</w:t>
      </w:r>
    </w:p>
    <w:p w14:paraId="2251C0B7" w14:textId="77777777" w:rsidR="00C50D38" w:rsidRDefault="00573170" w:rsidP="000014DF">
      <w:pPr>
        <w:adjustRightInd/>
        <w:ind w:left="424" w:firstLineChars="100" w:firstLine="227"/>
        <w:rPr>
          <w:rFonts w:ascii="ＭＳ 明朝" w:cs="Times New Roman"/>
          <w:spacing w:val="2"/>
        </w:rPr>
      </w:pPr>
      <w:r>
        <w:rPr>
          <w:rFonts w:ascii="ＭＳ 明朝" w:cs="Times New Roman"/>
          <w:spacing w:val="2"/>
        </w:rPr>
        <w:t>(</w:t>
      </w:r>
      <w:r w:rsidR="00354BAF">
        <w:rPr>
          <w:rFonts w:ascii="ＭＳ 明朝" w:cs="Times New Roman" w:hint="eastAsia"/>
          <w:spacing w:val="2"/>
        </w:rPr>
        <w:t>ア</w:t>
      </w:r>
      <w:r>
        <w:rPr>
          <w:rFonts w:ascii="ＭＳ 明朝" w:cs="Times New Roman"/>
          <w:spacing w:val="2"/>
        </w:rPr>
        <w:t>)</w:t>
      </w:r>
      <w:r w:rsidR="00B87DA9">
        <w:rPr>
          <w:rFonts w:ascii="ＭＳ 明朝" w:cs="Times New Roman" w:hint="eastAsia"/>
          <w:spacing w:val="2"/>
        </w:rPr>
        <w:t xml:space="preserve">　コンシェルジュ弁護士の配置</w:t>
      </w:r>
    </w:p>
    <w:p w14:paraId="355AFD1B" w14:textId="77777777" w:rsidR="00B87DA9" w:rsidRDefault="00B87DA9" w:rsidP="000014DF">
      <w:pPr>
        <w:adjustRightInd/>
        <w:ind w:leftChars="400" w:left="891" w:firstLineChars="100" w:firstLine="227"/>
        <w:rPr>
          <w:rFonts w:ascii="ＭＳ 明朝" w:cs="Times New Roman"/>
          <w:spacing w:val="2"/>
        </w:rPr>
      </w:pPr>
      <w:r>
        <w:rPr>
          <w:rFonts w:ascii="ＭＳ 明朝" w:cs="Times New Roman" w:hint="eastAsia"/>
          <w:spacing w:val="2"/>
        </w:rPr>
        <w:t>電話での相談窓口</w:t>
      </w:r>
      <w:r w:rsidR="00931FBA">
        <w:rPr>
          <w:rFonts w:ascii="ＭＳ 明朝" w:cs="Times New Roman" w:hint="eastAsia"/>
          <w:spacing w:val="2"/>
        </w:rPr>
        <w:t>（専用電話番号：</w:t>
      </w:r>
      <w:r w:rsidR="00931FBA">
        <w:rPr>
          <w:rFonts w:ascii="ＭＳ 明朝" w:cs="Times New Roman"/>
          <w:spacing w:val="2"/>
        </w:rPr>
        <w:t>03-3581-8977</w:t>
      </w:r>
      <w:r w:rsidR="00931FBA">
        <w:rPr>
          <w:rFonts w:ascii="ＭＳ 明朝" w:cs="Times New Roman" w:hint="eastAsia"/>
          <w:spacing w:val="2"/>
        </w:rPr>
        <w:t>）</w:t>
      </w:r>
      <w:r>
        <w:rPr>
          <w:rFonts w:ascii="ＭＳ 明朝" w:cs="Times New Roman" w:hint="eastAsia"/>
          <w:spacing w:val="2"/>
        </w:rPr>
        <w:t>に、コンシェルジュ弁護士を配置し、コンシェルジュ弁護士が事業者から直接相談事項を聴取し、当該案件の解決にふさわしい精通弁護士を紹介する。</w:t>
      </w:r>
    </w:p>
    <w:p w14:paraId="7EACB95D" w14:textId="77777777" w:rsidR="00B87DA9" w:rsidRDefault="00573170" w:rsidP="000014DF">
      <w:pPr>
        <w:adjustRightInd/>
        <w:ind w:left="424" w:firstLineChars="100" w:firstLine="227"/>
        <w:rPr>
          <w:rFonts w:ascii="ＭＳ 明朝" w:cs="Times New Roman"/>
          <w:spacing w:val="2"/>
        </w:rPr>
      </w:pPr>
      <w:r>
        <w:rPr>
          <w:rFonts w:ascii="ＭＳ 明朝" w:cs="Times New Roman"/>
          <w:spacing w:val="2"/>
        </w:rPr>
        <w:t>(</w:t>
      </w:r>
      <w:r w:rsidR="00354BAF">
        <w:rPr>
          <w:rFonts w:ascii="ＭＳ 明朝" w:cs="Times New Roman" w:hint="eastAsia"/>
          <w:spacing w:val="2"/>
        </w:rPr>
        <w:t>イ</w:t>
      </w:r>
      <w:r>
        <w:rPr>
          <w:rFonts w:ascii="ＭＳ 明朝" w:cs="Times New Roman"/>
          <w:spacing w:val="2"/>
        </w:rPr>
        <w:t>)</w:t>
      </w:r>
      <w:r w:rsidR="00B87DA9">
        <w:rPr>
          <w:rFonts w:ascii="ＭＳ 明朝" w:cs="Times New Roman" w:hint="eastAsia"/>
          <w:spacing w:val="2"/>
        </w:rPr>
        <w:t xml:space="preserve">　各分野に精通した弁護士の紹介</w:t>
      </w:r>
    </w:p>
    <w:p w14:paraId="43502CB5" w14:textId="77777777" w:rsidR="00B87DA9" w:rsidRDefault="00B87DA9" w:rsidP="000014DF">
      <w:pPr>
        <w:adjustRightInd/>
        <w:ind w:leftChars="400" w:left="891" w:firstLineChars="100" w:firstLine="227"/>
        <w:rPr>
          <w:rFonts w:ascii="ＭＳ 明朝" w:cs="Times New Roman"/>
          <w:spacing w:val="2"/>
        </w:rPr>
      </w:pPr>
      <w:r>
        <w:rPr>
          <w:rFonts w:ascii="ＭＳ 明朝" w:cs="Times New Roman"/>
          <w:spacing w:val="2"/>
        </w:rPr>
        <w:t>(</w:t>
      </w:r>
      <w:r w:rsidR="00354BAF">
        <w:rPr>
          <w:rFonts w:ascii="ＭＳ 明朝" w:cs="Times New Roman"/>
          <w:spacing w:val="2"/>
        </w:rPr>
        <w:t>a</w:t>
      </w:r>
      <w:r>
        <w:rPr>
          <w:rFonts w:ascii="ＭＳ 明朝" w:cs="Times New Roman"/>
          <w:spacing w:val="2"/>
        </w:rPr>
        <w:t xml:space="preserve">) </w:t>
      </w:r>
      <w:r>
        <w:rPr>
          <w:rFonts w:ascii="ＭＳ 明朝" w:cs="Times New Roman" w:hint="eastAsia"/>
          <w:spacing w:val="2"/>
        </w:rPr>
        <w:t>事業再生分野、</w:t>
      </w:r>
      <w:r>
        <w:rPr>
          <w:rFonts w:ascii="ＭＳ 明朝" w:cs="Times New Roman"/>
          <w:spacing w:val="2"/>
        </w:rPr>
        <w:t>(</w:t>
      </w:r>
      <w:r w:rsidR="00354BAF">
        <w:rPr>
          <w:rFonts w:ascii="ＭＳ 明朝" w:cs="Times New Roman"/>
          <w:spacing w:val="2"/>
        </w:rPr>
        <w:t>b</w:t>
      </w:r>
      <w:r>
        <w:rPr>
          <w:rFonts w:ascii="ＭＳ 明朝" w:cs="Times New Roman"/>
          <w:spacing w:val="2"/>
        </w:rPr>
        <w:t xml:space="preserve">) </w:t>
      </w:r>
      <w:r>
        <w:rPr>
          <w:rFonts w:ascii="ＭＳ 明朝" w:cs="Times New Roman" w:hint="eastAsia"/>
          <w:spacing w:val="2"/>
        </w:rPr>
        <w:t>事業承継分野、</w:t>
      </w:r>
      <w:r>
        <w:rPr>
          <w:rFonts w:ascii="ＭＳ 明朝" w:cs="Times New Roman"/>
          <w:spacing w:val="2"/>
        </w:rPr>
        <w:t>(</w:t>
      </w:r>
      <w:r w:rsidR="00354BAF">
        <w:rPr>
          <w:rFonts w:ascii="ＭＳ 明朝" w:cs="Times New Roman"/>
          <w:spacing w:val="2"/>
        </w:rPr>
        <w:t>c</w:t>
      </w:r>
      <w:r>
        <w:rPr>
          <w:rFonts w:ascii="ＭＳ 明朝" w:cs="Times New Roman"/>
          <w:spacing w:val="2"/>
        </w:rPr>
        <w:t xml:space="preserve">) </w:t>
      </w:r>
      <w:r>
        <w:rPr>
          <w:rFonts w:ascii="ＭＳ 明朝" w:cs="Times New Roman" w:hint="eastAsia"/>
          <w:spacing w:val="2"/>
        </w:rPr>
        <w:t>起業、海外展開・国際取引、知的所有権、反社会的勢力の排除、労使問題等の事業成長分野、</w:t>
      </w:r>
      <w:r>
        <w:rPr>
          <w:rFonts w:ascii="ＭＳ 明朝" w:cs="Times New Roman"/>
          <w:spacing w:val="2"/>
        </w:rPr>
        <w:t>(</w:t>
      </w:r>
      <w:r w:rsidR="00354BAF">
        <w:rPr>
          <w:rFonts w:ascii="ＭＳ 明朝" w:cs="Times New Roman"/>
          <w:spacing w:val="2"/>
        </w:rPr>
        <w:t>d</w:t>
      </w:r>
      <w:r>
        <w:rPr>
          <w:rFonts w:ascii="ＭＳ 明朝" w:cs="Times New Roman"/>
          <w:spacing w:val="2"/>
        </w:rPr>
        <w:t xml:space="preserve">) </w:t>
      </w:r>
      <w:r>
        <w:rPr>
          <w:rFonts w:ascii="ＭＳ 明朝" w:cs="Times New Roman" w:hint="eastAsia"/>
          <w:spacing w:val="2"/>
        </w:rPr>
        <w:t>コンプライアンス・内部統制に関する分野、</w:t>
      </w:r>
      <w:r>
        <w:rPr>
          <w:rFonts w:ascii="ＭＳ 明朝" w:cs="Times New Roman"/>
          <w:spacing w:val="2"/>
        </w:rPr>
        <w:t>(</w:t>
      </w:r>
      <w:r w:rsidR="00354BAF">
        <w:rPr>
          <w:rFonts w:ascii="ＭＳ 明朝" w:cs="Times New Roman"/>
          <w:spacing w:val="2"/>
        </w:rPr>
        <w:t>e</w:t>
      </w:r>
      <w:r>
        <w:rPr>
          <w:rFonts w:ascii="ＭＳ 明朝" w:cs="Times New Roman"/>
          <w:spacing w:val="2"/>
        </w:rPr>
        <w:t xml:space="preserve">) </w:t>
      </w:r>
      <w:r>
        <w:rPr>
          <w:rFonts w:ascii="ＭＳ 明朝" w:cs="Times New Roman" w:hint="eastAsia"/>
          <w:spacing w:val="2"/>
        </w:rPr>
        <w:t>契約書の作成・チェック、債権回収</w:t>
      </w:r>
      <w:r w:rsidR="00931FBA">
        <w:rPr>
          <w:rFonts w:ascii="ＭＳ 明朝" w:cs="Times New Roman" w:hint="eastAsia"/>
          <w:spacing w:val="2"/>
        </w:rPr>
        <w:t>、訴訟対応などの法律分野全般について、それぞれ精通する弁護士の紹介を行う。</w:t>
      </w:r>
    </w:p>
    <w:p w14:paraId="75CFE269" w14:textId="77777777" w:rsidR="00931FBA" w:rsidRDefault="00354BAF" w:rsidP="000014DF">
      <w:pPr>
        <w:adjustRightInd/>
        <w:ind w:firstLineChars="300" w:firstLine="680"/>
        <w:rPr>
          <w:rFonts w:ascii="ＭＳ 明朝" w:cs="Times New Roman"/>
          <w:spacing w:val="2"/>
        </w:rPr>
      </w:pPr>
      <w:r>
        <w:rPr>
          <w:rFonts w:ascii="ＭＳ 明朝" w:cs="Times New Roman"/>
          <w:spacing w:val="2"/>
        </w:rPr>
        <w:t>(</w:t>
      </w:r>
      <w:r>
        <w:rPr>
          <w:rFonts w:ascii="ＭＳ 明朝" w:cs="Times New Roman" w:hint="eastAsia"/>
          <w:spacing w:val="2"/>
        </w:rPr>
        <w:t>ウ</w:t>
      </w:r>
      <w:r>
        <w:rPr>
          <w:rFonts w:ascii="ＭＳ 明朝" w:cs="Times New Roman"/>
          <w:spacing w:val="2"/>
        </w:rPr>
        <w:t>)</w:t>
      </w:r>
      <w:r w:rsidR="00931FBA">
        <w:rPr>
          <w:rFonts w:ascii="ＭＳ 明朝" w:cs="Times New Roman" w:hint="eastAsia"/>
          <w:spacing w:val="2"/>
        </w:rPr>
        <w:t xml:space="preserve">　中小企業各種関係団体、機関との連携</w:t>
      </w:r>
    </w:p>
    <w:p w14:paraId="415B5F3D" w14:textId="77777777" w:rsidR="00D00BE7" w:rsidRDefault="00931FBA" w:rsidP="000014DF">
      <w:pPr>
        <w:adjustRightInd/>
        <w:ind w:leftChars="400" w:left="891" w:firstLineChars="100" w:firstLine="227"/>
        <w:rPr>
          <w:rFonts w:ascii="ＭＳ 明朝" w:cs="Times New Roman"/>
          <w:spacing w:val="2"/>
        </w:rPr>
      </w:pPr>
      <w:r>
        <w:rPr>
          <w:rFonts w:ascii="ＭＳ 明朝" w:cs="Times New Roman" w:hint="eastAsia"/>
          <w:spacing w:val="2"/>
        </w:rPr>
        <w:t>中小企業支援に関わる各種団体・機関と協力関係を構築し、連携して事業者へのアウトリーチ活動を実践する。</w:t>
      </w:r>
    </w:p>
    <w:p w14:paraId="75BD9B07" w14:textId="590F7C82" w:rsidR="00647D6B" w:rsidRDefault="00647D6B" w:rsidP="000014DF">
      <w:pPr>
        <w:adjustRightInd/>
        <w:ind w:leftChars="400" w:left="891" w:firstLineChars="100" w:firstLine="227"/>
        <w:rPr>
          <w:rFonts w:ascii="ＭＳ 明朝" w:cs="Times New Roman"/>
          <w:spacing w:val="2"/>
        </w:rPr>
      </w:pPr>
      <w:r>
        <w:rPr>
          <w:rFonts w:ascii="ＭＳ 明朝" w:cs="Times New Roman" w:hint="eastAsia"/>
          <w:spacing w:val="2"/>
        </w:rPr>
        <w:t>これまでに、</w:t>
      </w:r>
      <w:r w:rsidR="00D00BE7">
        <w:rPr>
          <w:rFonts w:ascii="ＭＳ 明朝" w:cs="Times New Roman" w:hint="eastAsia"/>
          <w:spacing w:val="2"/>
        </w:rPr>
        <w:t>新銀行東京との間で中小企業支援に関する覚書を締結（2014（平成26）年12月）したほか、</w:t>
      </w:r>
      <w:r w:rsidR="00D00BE7" w:rsidRPr="00D00BE7">
        <w:rPr>
          <w:rFonts w:ascii="ＭＳ 明朝" w:cs="Times New Roman" w:hint="eastAsia"/>
          <w:spacing w:val="2"/>
        </w:rPr>
        <w:t>公認会計士協会東京会</w:t>
      </w:r>
      <w:r w:rsidR="00D00BE7">
        <w:rPr>
          <w:rFonts w:ascii="ＭＳ 明朝" w:cs="Times New Roman" w:hint="eastAsia"/>
          <w:spacing w:val="2"/>
        </w:rPr>
        <w:t>との間で</w:t>
      </w:r>
      <w:r w:rsidR="00EB54E8">
        <w:rPr>
          <w:rFonts w:ascii="ＭＳ 明朝" w:cs="Times New Roman" w:hint="eastAsia"/>
          <w:spacing w:val="2"/>
        </w:rPr>
        <w:t>中小企業支援に関連する</w:t>
      </w:r>
      <w:r w:rsidR="00D00BE7">
        <w:rPr>
          <w:rFonts w:ascii="ＭＳ 明朝" w:cs="Times New Roman" w:hint="eastAsia"/>
          <w:spacing w:val="2"/>
        </w:rPr>
        <w:t>研修講師を</w:t>
      </w:r>
      <w:r w:rsidR="00EB54E8">
        <w:rPr>
          <w:rFonts w:ascii="ＭＳ 明朝" w:cs="Times New Roman" w:hint="eastAsia"/>
          <w:spacing w:val="2"/>
        </w:rPr>
        <w:t>相互に</w:t>
      </w:r>
      <w:r w:rsidR="00D00BE7">
        <w:rPr>
          <w:rFonts w:ascii="ＭＳ 明朝" w:cs="Times New Roman" w:hint="eastAsia"/>
          <w:spacing w:val="2"/>
        </w:rPr>
        <w:t>派遣</w:t>
      </w:r>
      <w:r w:rsidR="00EB54E8">
        <w:rPr>
          <w:rFonts w:ascii="ＭＳ 明朝" w:cs="Times New Roman" w:hint="eastAsia"/>
          <w:spacing w:val="2"/>
        </w:rPr>
        <w:t>等したり、</w:t>
      </w:r>
      <w:r w:rsidR="00D00BE7" w:rsidRPr="00D00BE7">
        <w:rPr>
          <w:rFonts w:ascii="ＭＳ 明朝" w:cs="Times New Roman" w:hint="eastAsia"/>
          <w:spacing w:val="2"/>
        </w:rPr>
        <w:t>東京税理士会、社会保険労務士等との</w:t>
      </w:r>
      <w:r w:rsidR="00EB54E8">
        <w:rPr>
          <w:rFonts w:ascii="ＭＳ 明朝" w:cs="Times New Roman" w:hint="eastAsia"/>
          <w:spacing w:val="2"/>
        </w:rPr>
        <w:t>意見交換会、</w:t>
      </w:r>
      <w:r w:rsidR="00D00BE7" w:rsidRPr="00D00BE7">
        <w:rPr>
          <w:rFonts w:ascii="ＭＳ 明朝" w:cs="Times New Roman" w:hint="eastAsia"/>
          <w:spacing w:val="2"/>
        </w:rPr>
        <w:t>勉強会</w:t>
      </w:r>
      <w:r w:rsidR="00EB54E8">
        <w:rPr>
          <w:rFonts w:ascii="ＭＳ 明朝" w:cs="Times New Roman" w:hint="eastAsia"/>
          <w:spacing w:val="2"/>
        </w:rPr>
        <w:t>等を開催したりするなど、中小企業支援のための協力関係の構築を行っている。</w:t>
      </w:r>
    </w:p>
    <w:p w14:paraId="4C6BB55B" w14:textId="77777777" w:rsidR="00931FBA" w:rsidRDefault="00354BAF" w:rsidP="000014DF">
      <w:pPr>
        <w:adjustRightInd/>
        <w:ind w:firstLineChars="300" w:firstLine="680"/>
        <w:rPr>
          <w:rFonts w:ascii="ＭＳ 明朝" w:cs="Times New Roman"/>
          <w:spacing w:val="2"/>
        </w:rPr>
      </w:pPr>
      <w:r>
        <w:rPr>
          <w:rFonts w:ascii="ＭＳ 明朝" w:cs="Times New Roman"/>
          <w:spacing w:val="2"/>
        </w:rPr>
        <w:t>(</w:t>
      </w:r>
      <w:r>
        <w:rPr>
          <w:rFonts w:ascii="ＭＳ 明朝" w:cs="Times New Roman" w:hint="eastAsia"/>
          <w:spacing w:val="2"/>
        </w:rPr>
        <w:t>エ</w:t>
      </w:r>
      <w:r>
        <w:rPr>
          <w:rFonts w:ascii="ＭＳ 明朝" w:cs="Times New Roman"/>
          <w:spacing w:val="2"/>
        </w:rPr>
        <w:t>)</w:t>
      </w:r>
      <w:r w:rsidR="00931FBA">
        <w:rPr>
          <w:rFonts w:ascii="ＭＳ 明朝" w:cs="Times New Roman" w:hint="eastAsia"/>
          <w:spacing w:val="2"/>
        </w:rPr>
        <w:t xml:space="preserve">　中小企業事業者に寄り添うアウトリーチ活動の実施</w:t>
      </w:r>
    </w:p>
    <w:p w14:paraId="75A16D1B" w14:textId="2ECC76C7" w:rsidR="00C50D38" w:rsidRDefault="00931FBA" w:rsidP="0011181A">
      <w:pPr>
        <w:adjustRightInd/>
        <w:ind w:leftChars="400" w:left="891" w:firstLineChars="100" w:firstLine="227"/>
        <w:rPr>
          <w:rFonts w:ascii="ＭＳ 明朝" w:cs="Times New Roman"/>
          <w:spacing w:val="2"/>
        </w:rPr>
      </w:pPr>
      <w:r>
        <w:rPr>
          <w:rFonts w:ascii="ＭＳ 明朝" w:cs="Times New Roman" w:hint="eastAsia"/>
          <w:spacing w:val="2"/>
        </w:rPr>
        <w:t>中小企業事業者の経営上の悩みに寄り添い、様々な悩みの中から法的課題を抽出して解決にあたるアウトリーチ活動を行う。</w:t>
      </w:r>
    </w:p>
    <w:p w14:paraId="2F77BEB1" w14:textId="0E4EFF98" w:rsidR="00EB54E8" w:rsidRDefault="00EB54E8" w:rsidP="0011181A">
      <w:pPr>
        <w:adjustRightInd/>
        <w:ind w:leftChars="323" w:left="719"/>
        <w:rPr>
          <w:rFonts w:ascii="ＭＳ 明朝" w:cs="Times New Roman"/>
          <w:spacing w:val="2"/>
        </w:rPr>
      </w:pPr>
      <w:r>
        <w:rPr>
          <w:rFonts w:ascii="ＭＳ 明朝" w:cs="Times New Roman" w:hint="eastAsia"/>
          <w:spacing w:val="2"/>
        </w:rPr>
        <w:t xml:space="preserve">　</w:t>
      </w:r>
      <w:r w:rsidR="00464EBC">
        <w:rPr>
          <w:rFonts w:ascii="ＭＳ 明朝" w:cs="Times New Roman" w:hint="eastAsia"/>
          <w:spacing w:val="2"/>
        </w:rPr>
        <w:t>現在、上記</w:t>
      </w:r>
      <w:r w:rsidR="00464EBC">
        <w:rPr>
          <w:rFonts w:ascii="ＭＳ 明朝" w:cs="Times New Roman"/>
          <w:spacing w:val="2"/>
        </w:rPr>
        <w:t>4</w:t>
      </w:r>
      <w:r w:rsidR="00464EBC">
        <w:rPr>
          <w:rFonts w:ascii="ＭＳ 明朝" w:cs="Times New Roman" w:hint="eastAsia"/>
          <w:spacing w:val="2"/>
        </w:rPr>
        <w:t>つの特徴をより具体化し、充実させていくための活動</w:t>
      </w:r>
      <w:r>
        <w:rPr>
          <w:rFonts w:ascii="ＭＳ 明朝" w:cs="Times New Roman" w:hint="eastAsia"/>
          <w:spacing w:val="2"/>
        </w:rPr>
        <w:t>に</w:t>
      </w:r>
      <w:r w:rsidR="00464EBC">
        <w:rPr>
          <w:rFonts w:ascii="ＭＳ 明朝" w:cs="Times New Roman" w:hint="eastAsia"/>
          <w:spacing w:val="2"/>
        </w:rPr>
        <w:t>積極的に取り組</w:t>
      </w:r>
      <w:r>
        <w:rPr>
          <w:rFonts w:ascii="ＭＳ 明朝" w:cs="Times New Roman" w:hint="eastAsia"/>
          <w:spacing w:val="2"/>
        </w:rPr>
        <w:t>んでいる</w:t>
      </w:r>
      <w:r w:rsidR="00464EBC">
        <w:rPr>
          <w:rFonts w:ascii="ＭＳ 明朝" w:cs="Times New Roman" w:hint="eastAsia"/>
          <w:spacing w:val="2"/>
        </w:rPr>
        <w:t>。</w:t>
      </w:r>
    </w:p>
    <w:p w14:paraId="4CE3AB14" w14:textId="79890649" w:rsidR="00464EBC" w:rsidRDefault="00EB54E8" w:rsidP="0011181A">
      <w:pPr>
        <w:adjustRightInd/>
        <w:ind w:leftChars="323" w:left="719" w:firstLineChars="100" w:firstLine="227"/>
        <w:rPr>
          <w:rFonts w:ascii="ＭＳ 明朝" w:cs="Times New Roman"/>
          <w:spacing w:val="2"/>
        </w:rPr>
      </w:pPr>
      <w:r>
        <w:rPr>
          <w:rFonts w:ascii="ＭＳ 明朝" w:cs="Times New Roman" w:hint="eastAsia"/>
          <w:spacing w:val="2"/>
        </w:rPr>
        <w:t>また、中小企業支援活動に積極的に取り組む弁護士を養成するために、2015（平成</w:t>
      </w:r>
      <w:r>
        <w:rPr>
          <w:rFonts w:ascii="ＭＳ 明朝" w:cs="Times New Roman" w:hint="eastAsia"/>
          <w:spacing w:val="2"/>
        </w:rPr>
        <w:lastRenderedPageBreak/>
        <w:t>27）年度より研修センターと共同で、年12回の「中小企業法律支援ゼネラリスト養成講座」を企画・運営している。</w:t>
      </w:r>
    </w:p>
    <w:p w14:paraId="60282D15" w14:textId="77777777" w:rsidR="00145559" w:rsidRPr="0011181A" w:rsidRDefault="00145559" w:rsidP="0011181A">
      <w:pPr>
        <w:adjustRightInd/>
        <w:ind w:left="424" w:firstLineChars="100" w:firstLine="257"/>
        <w:rPr>
          <w:rFonts w:ascii="ＭＳ 明朝" w:cs="Times New Roman"/>
          <w:spacing w:val="2"/>
          <w:sz w:val="24"/>
          <w:szCs w:val="24"/>
        </w:rPr>
      </w:pPr>
    </w:p>
    <w:p w14:paraId="0056600A" w14:textId="77777777" w:rsidR="00116227" w:rsidRPr="00E03EA5" w:rsidRDefault="00354BAF">
      <w:pPr>
        <w:adjustRightInd/>
        <w:rPr>
          <w:rFonts w:ascii="ＭＳ 明朝" w:cs="Times New Roman"/>
          <w:b/>
          <w:spacing w:val="2"/>
          <w:sz w:val="24"/>
          <w:szCs w:val="24"/>
        </w:rPr>
      </w:pPr>
      <w:r w:rsidRPr="00E03EA5">
        <w:rPr>
          <w:b/>
          <w:sz w:val="24"/>
          <w:szCs w:val="24"/>
        </w:rPr>
        <w:t>(4)</w:t>
      </w:r>
      <w:r w:rsidRPr="00E03EA5">
        <w:rPr>
          <w:rFonts w:hint="eastAsia"/>
          <w:b/>
          <w:sz w:val="24"/>
          <w:szCs w:val="24"/>
        </w:rPr>
        <w:t xml:space="preserve">　</w:t>
      </w:r>
      <w:r w:rsidR="00116227" w:rsidRPr="00E03EA5">
        <w:rPr>
          <w:rFonts w:hint="eastAsia"/>
          <w:b/>
          <w:sz w:val="24"/>
          <w:szCs w:val="24"/>
        </w:rPr>
        <w:t>親和全期会における取り組み</w:t>
      </w:r>
    </w:p>
    <w:p w14:paraId="0CAF1835" w14:textId="77777777" w:rsidR="00116227" w:rsidRPr="00E03EA5" w:rsidRDefault="00354BAF">
      <w:pPr>
        <w:adjustRightInd/>
        <w:ind w:left="424" w:hanging="212"/>
        <w:rPr>
          <w:rFonts w:ascii="ＭＳ 明朝" w:cs="Times New Roman"/>
          <w:b/>
          <w:spacing w:val="2"/>
          <w:sz w:val="24"/>
          <w:szCs w:val="24"/>
        </w:rPr>
      </w:pPr>
      <w:r w:rsidRPr="00E03EA5">
        <w:rPr>
          <w:rFonts w:cs="Times New Roman" w:hint="eastAsia"/>
          <w:b/>
          <w:sz w:val="24"/>
          <w:szCs w:val="24"/>
        </w:rPr>
        <w:t>①</w:t>
      </w:r>
      <w:r w:rsidR="00116227" w:rsidRPr="00E03EA5">
        <w:rPr>
          <w:rFonts w:hint="eastAsia"/>
          <w:b/>
          <w:sz w:val="24"/>
          <w:szCs w:val="24"/>
        </w:rPr>
        <w:t xml:space="preserve">　中小事業者向け無料法律相談の開催</w:t>
      </w:r>
    </w:p>
    <w:p w14:paraId="3440620D" w14:textId="3BDCA8F3" w:rsidR="00F33F22" w:rsidRDefault="00116227">
      <w:pPr>
        <w:adjustRightInd/>
        <w:ind w:left="424" w:hanging="212"/>
      </w:pPr>
      <w:r>
        <w:rPr>
          <w:rFonts w:hint="eastAsia"/>
        </w:rPr>
        <w:t xml:space="preserve">　　江戸川区のご協力をいただいて</w:t>
      </w:r>
      <w:r w:rsidR="00992CC7">
        <w:rPr>
          <w:rFonts w:hint="eastAsia"/>
        </w:rPr>
        <w:t>、</w:t>
      </w:r>
      <w:r w:rsidR="00F33F22">
        <w:rPr>
          <w:rFonts w:hint="eastAsia"/>
        </w:rPr>
        <w:t>江戸川区の中小企業者向けの</w:t>
      </w:r>
      <w:r w:rsidR="00464EBC">
        <w:rPr>
          <w:rFonts w:hint="eastAsia"/>
        </w:rPr>
        <w:t>セミナー及び</w:t>
      </w:r>
      <w:r w:rsidR="00F33F22">
        <w:rPr>
          <w:rFonts w:hint="eastAsia"/>
        </w:rPr>
        <w:t>無料法律相談を</w:t>
      </w:r>
      <w:r w:rsidR="00464EBC">
        <w:t>2011</w:t>
      </w:r>
      <w:r w:rsidR="00354BAF">
        <w:t>(</w:t>
      </w:r>
      <w:r w:rsidR="00354BAF">
        <w:rPr>
          <w:rFonts w:hint="eastAsia"/>
        </w:rPr>
        <w:t>平成</w:t>
      </w:r>
      <w:r w:rsidR="00354BAF">
        <w:t>23)</w:t>
      </w:r>
      <w:r>
        <w:rPr>
          <w:rFonts w:hint="eastAsia"/>
        </w:rPr>
        <w:t>年</w:t>
      </w:r>
      <w:r w:rsidR="00464EBC">
        <w:t>3</w:t>
      </w:r>
      <w:r>
        <w:rPr>
          <w:rFonts w:hint="eastAsia"/>
        </w:rPr>
        <w:t>月より年</w:t>
      </w:r>
      <w:r w:rsidR="00EB54E8">
        <w:rPr>
          <w:rFonts w:hint="eastAsia"/>
        </w:rPr>
        <w:t>1</w:t>
      </w:r>
      <w:r w:rsidR="00EB54E8">
        <w:rPr>
          <w:rFonts w:hint="eastAsia"/>
        </w:rPr>
        <w:t>、</w:t>
      </w:r>
      <w:r w:rsidR="00464EBC">
        <w:t>2</w:t>
      </w:r>
      <w:r>
        <w:rPr>
          <w:rFonts w:hint="eastAsia"/>
        </w:rPr>
        <w:t>回のペースで行って</w:t>
      </w:r>
      <w:r w:rsidR="00464EBC">
        <w:rPr>
          <w:rFonts w:hint="eastAsia"/>
        </w:rPr>
        <w:t>いる。</w:t>
      </w:r>
    </w:p>
    <w:p w14:paraId="24FE68CD" w14:textId="3AA42540" w:rsidR="00F33F22" w:rsidRPr="00E03EA5" w:rsidRDefault="00354BAF" w:rsidP="00F33F22">
      <w:pPr>
        <w:adjustRightInd/>
        <w:ind w:left="424" w:hanging="212"/>
        <w:rPr>
          <w:rFonts w:ascii="ＭＳ 明朝" w:cs="Times New Roman"/>
          <w:b/>
          <w:spacing w:val="2"/>
          <w:sz w:val="24"/>
          <w:szCs w:val="24"/>
        </w:rPr>
      </w:pPr>
      <w:r w:rsidRPr="00E03EA5">
        <w:rPr>
          <w:rFonts w:cs="Times New Roman" w:hint="eastAsia"/>
          <w:b/>
          <w:sz w:val="24"/>
          <w:szCs w:val="24"/>
        </w:rPr>
        <w:t>②</w:t>
      </w:r>
      <w:r w:rsidR="00F33F22" w:rsidRPr="00E03EA5">
        <w:rPr>
          <w:rFonts w:hint="eastAsia"/>
          <w:b/>
          <w:sz w:val="24"/>
          <w:szCs w:val="24"/>
        </w:rPr>
        <w:t xml:space="preserve">　</w:t>
      </w:r>
      <w:r w:rsidR="00464EBC" w:rsidRPr="00E03EA5">
        <w:rPr>
          <w:rFonts w:hint="eastAsia"/>
          <w:b/>
          <w:sz w:val="24"/>
          <w:szCs w:val="24"/>
        </w:rPr>
        <w:t>中小企業に焦点を当てた</w:t>
      </w:r>
      <w:r w:rsidR="002B5F71" w:rsidRPr="00E03EA5">
        <w:rPr>
          <w:rFonts w:hint="eastAsia"/>
          <w:b/>
          <w:sz w:val="24"/>
          <w:szCs w:val="24"/>
        </w:rPr>
        <w:t>書籍</w:t>
      </w:r>
      <w:r w:rsidR="00F33F22" w:rsidRPr="00E03EA5">
        <w:rPr>
          <w:rFonts w:hint="eastAsia"/>
          <w:b/>
          <w:sz w:val="24"/>
          <w:szCs w:val="24"/>
        </w:rPr>
        <w:t>の発刊</w:t>
      </w:r>
    </w:p>
    <w:p w14:paraId="4F075421" w14:textId="1E8EC943" w:rsidR="00F33F22" w:rsidRDefault="00F33F22" w:rsidP="00F33F22">
      <w:pPr>
        <w:adjustRightInd/>
        <w:ind w:left="424" w:hanging="212"/>
        <w:rPr>
          <w:rFonts w:ascii="ＭＳ 明朝" w:cs="Times New Roman"/>
          <w:spacing w:val="2"/>
        </w:rPr>
      </w:pPr>
      <w:r>
        <w:rPr>
          <w:rFonts w:hint="eastAsia"/>
        </w:rPr>
        <w:t xml:space="preserve">　　親和全期会は</w:t>
      </w:r>
      <w:r w:rsidR="00992CC7">
        <w:rPr>
          <w:rFonts w:hint="eastAsia"/>
        </w:rPr>
        <w:t>、</w:t>
      </w:r>
      <w:r>
        <w:rPr>
          <w:rFonts w:hint="eastAsia"/>
        </w:rPr>
        <w:t>これまで「</w:t>
      </w:r>
      <w:r w:rsidR="00A32DFF">
        <w:rPr>
          <w:rFonts w:hint="eastAsia"/>
        </w:rPr>
        <w:t>成功する</w:t>
      </w:r>
      <w:r>
        <w:rPr>
          <w:rFonts w:hint="eastAsia"/>
        </w:rPr>
        <w:t>事業承継のしくみと実務」「下請契約トラブル解決法」</w:t>
      </w:r>
      <w:r w:rsidR="002B5F71">
        <w:rPr>
          <w:rFonts w:hint="eastAsia"/>
        </w:rPr>
        <w:t>「同族会社・中小企業のための会社経営をめぐる実務一切」</w:t>
      </w:r>
      <w:r w:rsidR="00464EBC">
        <w:rPr>
          <w:rFonts w:hint="eastAsia"/>
        </w:rPr>
        <w:t>「起業と経営の基本知識がわかる本」</w:t>
      </w:r>
      <w:r w:rsidR="00A32DFF">
        <w:rPr>
          <w:rFonts w:hint="eastAsia"/>
        </w:rPr>
        <w:t>「</w:t>
      </w:r>
      <w:r w:rsidR="00A32DFF" w:rsidRPr="00A32DFF">
        <w:rPr>
          <w:rFonts w:hint="eastAsia"/>
        </w:rPr>
        <w:t>会社法務部・実務関係者中小企業経営者に役立つ！平成</w:t>
      </w:r>
      <w:r w:rsidR="00A32DFF" w:rsidRPr="00A32DFF">
        <w:rPr>
          <w:rFonts w:hint="eastAsia"/>
        </w:rPr>
        <w:t>26</w:t>
      </w:r>
      <w:r w:rsidR="00A32DFF" w:rsidRPr="00A32DFF">
        <w:rPr>
          <w:rFonts w:hint="eastAsia"/>
        </w:rPr>
        <w:t>年必携改正会社法の実務</w:t>
      </w:r>
      <w:r w:rsidR="00A32DFF">
        <w:rPr>
          <w:rFonts w:hint="eastAsia"/>
        </w:rPr>
        <w:t>」</w:t>
      </w:r>
      <w:r w:rsidR="002B5F71">
        <w:rPr>
          <w:rFonts w:hint="eastAsia"/>
        </w:rPr>
        <w:t>など</w:t>
      </w:r>
      <w:r>
        <w:rPr>
          <w:rFonts w:hint="eastAsia"/>
        </w:rPr>
        <w:t>中小企業事業者向けの実践的な書籍を発刊していたが</w:t>
      </w:r>
      <w:r w:rsidR="00992CC7">
        <w:rPr>
          <w:rFonts w:hint="eastAsia"/>
        </w:rPr>
        <w:t>、</w:t>
      </w:r>
      <w:r w:rsidR="00A32DFF">
        <w:rPr>
          <w:rFonts w:hint="eastAsia"/>
        </w:rPr>
        <w:t>2015</w:t>
      </w:r>
      <w:r w:rsidR="00A32DFF">
        <w:rPr>
          <w:rFonts w:hint="eastAsia"/>
        </w:rPr>
        <w:t>（平成</w:t>
      </w:r>
      <w:r w:rsidR="00A32DFF">
        <w:rPr>
          <w:rFonts w:hint="eastAsia"/>
        </w:rPr>
        <w:t>27</w:t>
      </w:r>
      <w:r w:rsidR="00A32DFF">
        <w:rPr>
          <w:rFonts w:hint="eastAsia"/>
        </w:rPr>
        <w:t>）年度は</w:t>
      </w:r>
      <w:r w:rsidR="00992CC7">
        <w:rPr>
          <w:rFonts w:hint="eastAsia"/>
        </w:rPr>
        <w:t>、</w:t>
      </w:r>
      <w:r w:rsidR="00A32DFF">
        <w:rPr>
          <w:rFonts w:hint="eastAsia"/>
        </w:rPr>
        <w:t>「成功する事業承継のしくみと実務」を</w:t>
      </w:r>
      <w:r w:rsidR="00A32DFF">
        <w:rPr>
          <w:rFonts w:hint="eastAsia"/>
        </w:rPr>
        <w:t>7</w:t>
      </w:r>
      <w:r w:rsidR="00A32DFF">
        <w:rPr>
          <w:rFonts w:hint="eastAsia"/>
        </w:rPr>
        <w:t>年ぶりに改訂し第</w:t>
      </w:r>
      <w:r w:rsidR="00A32DFF">
        <w:rPr>
          <w:rFonts w:hint="eastAsia"/>
        </w:rPr>
        <w:t>2</w:t>
      </w:r>
      <w:r w:rsidR="00A32DFF">
        <w:rPr>
          <w:rFonts w:hint="eastAsia"/>
        </w:rPr>
        <w:t>版を</w:t>
      </w:r>
      <w:r w:rsidR="002B5F71">
        <w:rPr>
          <w:rFonts w:hint="eastAsia"/>
        </w:rPr>
        <w:t>発刊</w:t>
      </w:r>
      <w:r w:rsidR="00A32DFF">
        <w:rPr>
          <w:rFonts w:hint="eastAsia"/>
        </w:rPr>
        <w:t>した</w:t>
      </w:r>
      <w:r w:rsidR="00464EBC">
        <w:rPr>
          <w:rFonts w:hint="eastAsia"/>
        </w:rPr>
        <w:t>。</w:t>
      </w:r>
    </w:p>
    <w:p w14:paraId="67335B67" w14:textId="77777777" w:rsidR="00F33F22" w:rsidRDefault="00F33F22">
      <w:pPr>
        <w:adjustRightInd/>
        <w:ind w:left="424" w:hanging="212"/>
        <w:rPr>
          <w:rFonts w:ascii="ＭＳ 明朝" w:cs="Times New Roman"/>
          <w:spacing w:val="2"/>
        </w:rPr>
      </w:pPr>
    </w:p>
    <w:p w14:paraId="384665AC" w14:textId="77777777" w:rsidR="00116227" w:rsidRPr="00E03EA5" w:rsidRDefault="00354BAF">
      <w:pPr>
        <w:adjustRightInd/>
        <w:rPr>
          <w:rFonts w:ascii="ＭＳ 明朝" w:cs="Times New Roman"/>
          <w:b/>
          <w:spacing w:val="2"/>
          <w:sz w:val="24"/>
          <w:szCs w:val="24"/>
        </w:rPr>
      </w:pPr>
      <w:r w:rsidRPr="00E03EA5">
        <w:rPr>
          <w:b/>
          <w:sz w:val="24"/>
          <w:szCs w:val="24"/>
        </w:rPr>
        <w:t>(5)</w:t>
      </w:r>
      <w:r w:rsidRPr="00E03EA5">
        <w:rPr>
          <w:rFonts w:hint="eastAsia"/>
          <w:b/>
          <w:sz w:val="24"/>
          <w:szCs w:val="24"/>
        </w:rPr>
        <w:t xml:space="preserve">　</w:t>
      </w:r>
      <w:r w:rsidR="00116227" w:rsidRPr="00E03EA5">
        <w:rPr>
          <w:rFonts w:hint="eastAsia"/>
          <w:b/>
          <w:sz w:val="24"/>
          <w:szCs w:val="24"/>
        </w:rPr>
        <w:t>まとめと今後の課題</w:t>
      </w:r>
    </w:p>
    <w:p w14:paraId="7FB7367F" w14:textId="77777777" w:rsidR="00116227" w:rsidRDefault="00116227">
      <w:pPr>
        <w:adjustRightInd/>
        <w:ind w:left="212" w:hanging="212"/>
        <w:rPr>
          <w:rFonts w:ascii="ＭＳ 明朝" w:cs="Times New Roman"/>
          <w:spacing w:val="2"/>
        </w:rPr>
      </w:pPr>
      <w:r>
        <w:rPr>
          <w:rFonts w:hint="eastAsia"/>
        </w:rPr>
        <w:t xml:space="preserve">　　</w:t>
      </w:r>
      <w:r w:rsidR="00464EBC">
        <w:rPr>
          <w:rFonts w:hint="eastAsia"/>
        </w:rPr>
        <w:t>過去に日弁連が実施した</w:t>
      </w:r>
      <w:r>
        <w:rPr>
          <w:rFonts w:hint="eastAsia"/>
        </w:rPr>
        <w:t>アンケート調査でも</w:t>
      </w:r>
      <w:r w:rsidR="00992CC7">
        <w:rPr>
          <w:rFonts w:hint="eastAsia"/>
        </w:rPr>
        <w:t>、</w:t>
      </w:r>
      <w:r>
        <w:rPr>
          <w:rFonts w:hint="eastAsia"/>
        </w:rPr>
        <w:t>全国の中小企業のうち</w:t>
      </w:r>
      <w:r w:rsidR="00464EBC">
        <w:t>160</w:t>
      </w:r>
      <w:r>
        <w:rPr>
          <w:rFonts w:hint="eastAsia"/>
        </w:rPr>
        <w:t>万以上もの事業者が法的課題を認識しながら相談できる弁護士がいないことが推定され（弁護士が</w:t>
      </w:r>
      <w:r w:rsidR="00464EBC">
        <w:t>3</w:t>
      </w:r>
      <w:r>
        <w:rPr>
          <w:rFonts w:hint="eastAsia"/>
        </w:rPr>
        <w:t>万人とすると</w:t>
      </w:r>
      <w:r w:rsidR="00992CC7">
        <w:rPr>
          <w:rFonts w:hint="eastAsia"/>
        </w:rPr>
        <w:t>、</w:t>
      </w:r>
      <w:r>
        <w:rPr>
          <w:rFonts w:hint="eastAsia"/>
        </w:rPr>
        <w:t>弁護士一人あたり</w:t>
      </w:r>
      <w:r w:rsidR="00464EBC">
        <w:t>50</w:t>
      </w:r>
      <w:r>
        <w:rPr>
          <w:rFonts w:hint="eastAsia"/>
        </w:rPr>
        <w:t>以上の事業者ということになる）</w:t>
      </w:r>
      <w:r w:rsidR="00992CC7">
        <w:rPr>
          <w:rFonts w:hint="eastAsia"/>
        </w:rPr>
        <w:t>、</w:t>
      </w:r>
      <w:r>
        <w:rPr>
          <w:rFonts w:hint="eastAsia"/>
        </w:rPr>
        <w:t>広大な法的ニーズが潜在している。</w:t>
      </w:r>
    </w:p>
    <w:p w14:paraId="32B29D20" w14:textId="13C5870E" w:rsidR="00116227" w:rsidRDefault="00116227">
      <w:pPr>
        <w:adjustRightInd/>
        <w:ind w:left="212" w:hanging="212"/>
        <w:rPr>
          <w:rFonts w:ascii="ＭＳ 明朝" w:cs="Times New Roman"/>
          <w:spacing w:val="2"/>
        </w:rPr>
      </w:pPr>
      <w:r>
        <w:rPr>
          <w:rFonts w:hint="eastAsia"/>
        </w:rPr>
        <w:t xml:space="preserve">　　様々なレベルでこのようなニーズに対応していく地道な取り組みが始まり</w:t>
      </w:r>
      <w:r w:rsidR="00992CC7">
        <w:rPr>
          <w:rFonts w:hint="eastAsia"/>
        </w:rPr>
        <w:t>、</w:t>
      </w:r>
      <w:r>
        <w:rPr>
          <w:rFonts w:hint="eastAsia"/>
        </w:rPr>
        <w:t>着実な成果を上げているものの</w:t>
      </w:r>
      <w:r w:rsidR="00992CC7">
        <w:rPr>
          <w:rFonts w:hint="eastAsia"/>
        </w:rPr>
        <w:t>、</w:t>
      </w:r>
      <w:r>
        <w:rPr>
          <w:rFonts w:hint="eastAsia"/>
        </w:rPr>
        <w:t>まだまだ開拓は十分ではないと言える。</w:t>
      </w:r>
      <w:r w:rsidR="002B5F71">
        <w:rPr>
          <w:rFonts w:hint="eastAsia"/>
        </w:rPr>
        <w:t>また</w:t>
      </w:r>
      <w:r w:rsidR="00992CC7">
        <w:rPr>
          <w:rFonts w:hint="eastAsia"/>
        </w:rPr>
        <w:t>、</w:t>
      </w:r>
      <w:r w:rsidR="002B5F71">
        <w:rPr>
          <w:rFonts w:hint="eastAsia"/>
        </w:rPr>
        <w:t>近時は</w:t>
      </w:r>
      <w:r w:rsidR="00992CC7">
        <w:rPr>
          <w:rFonts w:hint="eastAsia"/>
        </w:rPr>
        <w:t>、</w:t>
      </w:r>
      <w:r w:rsidR="001D2A94">
        <w:rPr>
          <w:rFonts w:hint="eastAsia"/>
        </w:rPr>
        <w:t>事業再生のほか、</w:t>
      </w:r>
      <w:r w:rsidR="002B5F71">
        <w:rPr>
          <w:rFonts w:hint="eastAsia"/>
        </w:rPr>
        <w:t>中小企業の海外展開支援</w:t>
      </w:r>
      <w:r w:rsidR="00145559">
        <w:rPr>
          <w:rFonts w:hint="eastAsia"/>
        </w:rPr>
        <w:t>や、起業・創業支援</w:t>
      </w:r>
      <w:r w:rsidR="002B5F71">
        <w:rPr>
          <w:rFonts w:hint="eastAsia"/>
        </w:rPr>
        <w:t>という新たなテーマへの取り組みも必要と</w:t>
      </w:r>
      <w:r w:rsidR="00BA7797">
        <w:rPr>
          <w:rFonts w:hint="eastAsia"/>
        </w:rPr>
        <w:t>なってい</w:t>
      </w:r>
      <w:r w:rsidR="002B5F71">
        <w:rPr>
          <w:rFonts w:hint="eastAsia"/>
        </w:rPr>
        <w:t>る。</w:t>
      </w:r>
      <w:r>
        <w:rPr>
          <w:rFonts w:hint="eastAsia"/>
        </w:rPr>
        <w:t>引き続き</w:t>
      </w:r>
      <w:r w:rsidR="00992CC7">
        <w:rPr>
          <w:rFonts w:hint="eastAsia"/>
        </w:rPr>
        <w:t>、</w:t>
      </w:r>
      <w:r>
        <w:rPr>
          <w:rFonts w:hint="eastAsia"/>
        </w:rPr>
        <w:t>若手会員の業務開拓という視点からも</w:t>
      </w:r>
      <w:r w:rsidR="00992CC7">
        <w:rPr>
          <w:rFonts w:hint="eastAsia"/>
        </w:rPr>
        <w:t>、</w:t>
      </w:r>
      <w:r>
        <w:rPr>
          <w:rFonts w:hint="eastAsia"/>
        </w:rPr>
        <w:t>中小企業支援を広げていくべきである。そのためには</w:t>
      </w:r>
      <w:r w:rsidR="00992CC7">
        <w:rPr>
          <w:rFonts w:hint="eastAsia"/>
        </w:rPr>
        <w:t>、</w:t>
      </w:r>
      <w:r>
        <w:rPr>
          <w:rFonts w:hint="eastAsia"/>
        </w:rPr>
        <w:t>効果的な広報</w:t>
      </w:r>
      <w:r w:rsidR="00992CC7">
        <w:rPr>
          <w:rFonts w:hint="eastAsia"/>
        </w:rPr>
        <w:t>、</w:t>
      </w:r>
      <w:r>
        <w:rPr>
          <w:rFonts w:hint="eastAsia"/>
        </w:rPr>
        <w:t>諸団体との連携</w:t>
      </w:r>
      <w:r w:rsidR="00992CC7">
        <w:rPr>
          <w:rFonts w:hint="eastAsia"/>
        </w:rPr>
        <w:t>、</w:t>
      </w:r>
      <w:r>
        <w:rPr>
          <w:rFonts w:hint="eastAsia"/>
        </w:rPr>
        <w:t>企画の地道な継続等が欠かせない。</w:t>
      </w:r>
    </w:p>
    <w:sectPr w:rsidR="00116227" w:rsidSect="0011181A">
      <w:footerReference w:type="default" r:id="rId6"/>
      <w:type w:val="continuous"/>
      <w:pgSz w:w="11906" w:h="16838" w:code="9"/>
      <w:pgMar w:top="1418" w:right="1134" w:bottom="1134" w:left="1418" w:header="720" w:footer="720" w:gutter="0"/>
      <w:pgNumType w:start="1"/>
      <w:cols w:space="720"/>
      <w:noEndnote/>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0AE5" w14:textId="77777777" w:rsidR="00F66299" w:rsidRDefault="00F66299">
      <w:r>
        <w:separator/>
      </w:r>
    </w:p>
  </w:endnote>
  <w:endnote w:type="continuationSeparator" w:id="0">
    <w:p w14:paraId="4DEA11A4" w14:textId="77777777" w:rsidR="00F66299" w:rsidRDefault="00F6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F6AF" w14:textId="28F84F43" w:rsidR="00354BAF" w:rsidRDefault="00354BAF">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F119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3968" w14:textId="77777777" w:rsidR="00F66299" w:rsidRDefault="00F66299">
      <w:r>
        <w:rPr>
          <w:rFonts w:ascii="ＭＳ 明朝" w:cs="Times New Roman"/>
          <w:sz w:val="2"/>
          <w:szCs w:val="2"/>
        </w:rPr>
        <w:continuationSeparator/>
      </w:r>
    </w:p>
  </w:footnote>
  <w:footnote w:type="continuationSeparator" w:id="0">
    <w:p w14:paraId="0ED8A4BF" w14:textId="77777777" w:rsidR="00F66299" w:rsidRDefault="00F66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2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FD"/>
    <w:rsid w:val="000014DF"/>
    <w:rsid w:val="00010DF4"/>
    <w:rsid w:val="0006581D"/>
    <w:rsid w:val="000A086E"/>
    <w:rsid w:val="000D4848"/>
    <w:rsid w:val="0011181A"/>
    <w:rsid w:val="00116227"/>
    <w:rsid w:val="00145559"/>
    <w:rsid w:val="001461A3"/>
    <w:rsid w:val="00174110"/>
    <w:rsid w:val="001A57B8"/>
    <w:rsid w:val="001D2A94"/>
    <w:rsid w:val="001F119D"/>
    <w:rsid w:val="001F582B"/>
    <w:rsid w:val="00202E48"/>
    <w:rsid w:val="0021001A"/>
    <w:rsid w:val="00270EA2"/>
    <w:rsid w:val="00283A33"/>
    <w:rsid w:val="002A3D92"/>
    <w:rsid w:val="002B5F71"/>
    <w:rsid w:val="0030167B"/>
    <w:rsid w:val="00326A60"/>
    <w:rsid w:val="00331773"/>
    <w:rsid w:val="003443F8"/>
    <w:rsid w:val="00354BAF"/>
    <w:rsid w:val="003646F1"/>
    <w:rsid w:val="00390980"/>
    <w:rsid w:val="003A2AB9"/>
    <w:rsid w:val="003B6D4D"/>
    <w:rsid w:val="003E5A92"/>
    <w:rsid w:val="00464EBC"/>
    <w:rsid w:val="004979D5"/>
    <w:rsid w:val="004A0151"/>
    <w:rsid w:val="004F5370"/>
    <w:rsid w:val="00521857"/>
    <w:rsid w:val="00567AE3"/>
    <w:rsid w:val="00567C87"/>
    <w:rsid w:val="00570D05"/>
    <w:rsid w:val="00573170"/>
    <w:rsid w:val="00617709"/>
    <w:rsid w:val="00647D6B"/>
    <w:rsid w:val="006A4A11"/>
    <w:rsid w:val="006B5D31"/>
    <w:rsid w:val="006D0F4D"/>
    <w:rsid w:val="006F69FD"/>
    <w:rsid w:val="00702F4F"/>
    <w:rsid w:val="00703BAA"/>
    <w:rsid w:val="00747D03"/>
    <w:rsid w:val="00755A84"/>
    <w:rsid w:val="00775698"/>
    <w:rsid w:val="007A45EE"/>
    <w:rsid w:val="007C67F4"/>
    <w:rsid w:val="007D0C98"/>
    <w:rsid w:val="00871143"/>
    <w:rsid w:val="008822E6"/>
    <w:rsid w:val="008C6A1B"/>
    <w:rsid w:val="00926BF4"/>
    <w:rsid w:val="00931FBA"/>
    <w:rsid w:val="00946EAB"/>
    <w:rsid w:val="00964231"/>
    <w:rsid w:val="00992CC7"/>
    <w:rsid w:val="009A1F4F"/>
    <w:rsid w:val="009D3FB2"/>
    <w:rsid w:val="009E05DD"/>
    <w:rsid w:val="00A32DFF"/>
    <w:rsid w:val="00A678CB"/>
    <w:rsid w:val="00A75292"/>
    <w:rsid w:val="00A80AB2"/>
    <w:rsid w:val="00B030DF"/>
    <w:rsid w:val="00B51DDA"/>
    <w:rsid w:val="00B87DA9"/>
    <w:rsid w:val="00BA7797"/>
    <w:rsid w:val="00BE7BA1"/>
    <w:rsid w:val="00C07B49"/>
    <w:rsid w:val="00C50D38"/>
    <w:rsid w:val="00C814F8"/>
    <w:rsid w:val="00CE6E35"/>
    <w:rsid w:val="00CE7AAE"/>
    <w:rsid w:val="00D00BE7"/>
    <w:rsid w:val="00D61F86"/>
    <w:rsid w:val="00DD4129"/>
    <w:rsid w:val="00DE6F1A"/>
    <w:rsid w:val="00E03EA5"/>
    <w:rsid w:val="00E3242E"/>
    <w:rsid w:val="00EB4A01"/>
    <w:rsid w:val="00EB54E8"/>
    <w:rsid w:val="00EC7508"/>
    <w:rsid w:val="00EF5A8A"/>
    <w:rsid w:val="00F1586D"/>
    <w:rsid w:val="00F33F22"/>
    <w:rsid w:val="00F66299"/>
    <w:rsid w:val="00F76E2E"/>
    <w:rsid w:val="00FA170D"/>
    <w:rsid w:val="00FF0112"/>
    <w:rsid w:val="00FF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1AA7D9"/>
  <w14:defaultImageDpi w14:val="0"/>
  <w15:docId w15:val="{C54F542D-6B34-448B-8827-36D4A1C1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FD"/>
    <w:pPr>
      <w:tabs>
        <w:tab w:val="center" w:pos="4252"/>
        <w:tab w:val="right" w:pos="8504"/>
      </w:tabs>
      <w:snapToGrid w:val="0"/>
    </w:pPr>
  </w:style>
  <w:style w:type="character" w:customStyle="1" w:styleId="a4">
    <w:name w:val="ヘッダー (文字)"/>
    <w:basedOn w:val="a0"/>
    <w:link w:val="a3"/>
    <w:uiPriority w:val="99"/>
    <w:locked/>
    <w:rsid w:val="006F69FD"/>
    <w:rPr>
      <w:rFonts w:cs="ＭＳ 明朝"/>
      <w:kern w:val="0"/>
      <w:sz w:val="21"/>
      <w:szCs w:val="21"/>
    </w:rPr>
  </w:style>
  <w:style w:type="paragraph" w:styleId="a5">
    <w:name w:val="footer"/>
    <w:basedOn w:val="a"/>
    <w:link w:val="a6"/>
    <w:uiPriority w:val="99"/>
    <w:unhideWhenUsed/>
    <w:rsid w:val="006F69FD"/>
    <w:pPr>
      <w:tabs>
        <w:tab w:val="center" w:pos="4252"/>
        <w:tab w:val="right" w:pos="8504"/>
      </w:tabs>
      <w:snapToGrid w:val="0"/>
    </w:pPr>
  </w:style>
  <w:style w:type="character" w:customStyle="1" w:styleId="a6">
    <w:name w:val="フッター (文字)"/>
    <w:basedOn w:val="a0"/>
    <w:link w:val="a5"/>
    <w:uiPriority w:val="99"/>
    <w:locked/>
    <w:rsid w:val="006F69FD"/>
    <w:rPr>
      <w:rFonts w:cs="ＭＳ 明朝"/>
      <w:kern w:val="0"/>
      <w:sz w:val="21"/>
      <w:szCs w:val="21"/>
    </w:rPr>
  </w:style>
  <w:style w:type="paragraph" w:styleId="a7">
    <w:name w:val="Balloon Text"/>
    <w:basedOn w:val="a"/>
    <w:link w:val="a8"/>
    <w:uiPriority w:val="99"/>
    <w:semiHidden/>
    <w:unhideWhenUsed/>
    <w:rsid w:val="009D3F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D3F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堂野法律事務所</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堂野　達之</dc:creator>
  <cp:lastModifiedBy>小野寺 淳</cp:lastModifiedBy>
  <cp:revision>7</cp:revision>
  <cp:lastPrinted>2013-11-30T03:28:00Z</cp:lastPrinted>
  <dcterms:created xsi:type="dcterms:W3CDTF">2015-11-14T10:22:00Z</dcterms:created>
  <dcterms:modified xsi:type="dcterms:W3CDTF">2016-01-13T00:57:00Z</dcterms:modified>
</cp:coreProperties>
</file>