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1E1DC" w14:textId="728A0E72" w:rsidR="00D4451A" w:rsidRPr="00A53B09" w:rsidRDefault="00A53B09" w:rsidP="00C61C44">
      <w:pPr>
        <w:rPr>
          <w:rFonts w:asciiTheme="minorEastAsia" w:hAnsiTheme="minorEastAsia"/>
          <w:b/>
          <w:sz w:val="24"/>
          <w:szCs w:val="24"/>
        </w:rPr>
      </w:pPr>
      <w:r w:rsidRPr="00A53B09">
        <w:rPr>
          <w:rFonts w:asciiTheme="minorEastAsia" w:hAnsiTheme="minorEastAsia" w:hint="eastAsia"/>
          <w:b/>
          <w:sz w:val="24"/>
          <w:szCs w:val="24"/>
        </w:rPr>
        <w:t>４</w:t>
      </w:r>
      <w:r w:rsidR="00DA7A11">
        <w:rPr>
          <w:rFonts w:asciiTheme="minorEastAsia" w:hAnsiTheme="minorEastAsia" w:hint="eastAsia"/>
          <w:b/>
          <w:sz w:val="24"/>
          <w:szCs w:val="24"/>
        </w:rPr>
        <w:t xml:space="preserve">　</w:t>
      </w:r>
      <w:r w:rsidR="00A34CA5" w:rsidRPr="00A53B09">
        <w:rPr>
          <w:rFonts w:asciiTheme="minorEastAsia" w:hAnsiTheme="minorEastAsia" w:hint="eastAsia"/>
          <w:b/>
          <w:sz w:val="24"/>
          <w:szCs w:val="24"/>
        </w:rPr>
        <w:t>弁護士の</w:t>
      </w:r>
      <w:r w:rsidR="004A62CB" w:rsidRPr="00A53B09">
        <w:rPr>
          <w:rFonts w:asciiTheme="minorEastAsia" w:hAnsiTheme="minorEastAsia" w:hint="eastAsia"/>
          <w:b/>
          <w:sz w:val="24"/>
          <w:szCs w:val="24"/>
        </w:rPr>
        <w:t>活動領域拡大</w:t>
      </w:r>
      <w:r w:rsidR="00DA7A11">
        <w:rPr>
          <w:rFonts w:asciiTheme="minorEastAsia" w:hAnsiTheme="minorEastAsia" w:hint="eastAsia"/>
          <w:b/>
          <w:sz w:val="24"/>
          <w:szCs w:val="24"/>
        </w:rPr>
        <w:t>・若手会員支援</w:t>
      </w:r>
      <w:bookmarkStart w:id="0" w:name="_GoBack"/>
      <w:bookmarkEnd w:id="0"/>
    </w:p>
    <w:p w14:paraId="4CA85E22" w14:textId="14C04A42" w:rsidR="00A00F62" w:rsidRPr="00756127" w:rsidRDefault="00A34CA5">
      <w:pPr>
        <w:rPr>
          <w:rFonts w:asciiTheme="minorEastAsia" w:hAnsiTheme="minorEastAsia"/>
          <w:szCs w:val="21"/>
        </w:rPr>
      </w:pPr>
      <w:r w:rsidRPr="00756127">
        <w:rPr>
          <w:rFonts w:asciiTheme="minorEastAsia" w:hAnsiTheme="minorEastAsia" w:hint="eastAsia"/>
          <w:szCs w:val="21"/>
        </w:rPr>
        <w:t xml:space="preserve">　</w:t>
      </w:r>
      <w:r w:rsidR="00BF365B" w:rsidRPr="00756127">
        <w:rPr>
          <w:rFonts w:asciiTheme="minorEastAsia" w:hAnsiTheme="minorEastAsia" w:hint="eastAsia"/>
          <w:szCs w:val="21"/>
        </w:rPr>
        <w:t>真に</w:t>
      </w:r>
      <w:r w:rsidR="00BF365B" w:rsidRPr="00756127">
        <w:rPr>
          <w:rFonts w:asciiTheme="minorEastAsia" w:hAnsiTheme="minorEastAsia"/>
          <w:szCs w:val="21"/>
        </w:rPr>
        <w:t>必要な法的サービスを社会</w:t>
      </w:r>
      <w:r w:rsidR="00BF365B" w:rsidRPr="00756127">
        <w:rPr>
          <w:rFonts w:asciiTheme="minorEastAsia" w:hAnsiTheme="minorEastAsia" w:hint="eastAsia"/>
          <w:szCs w:val="21"/>
        </w:rPr>
        <w:t>に</w:t>
      </w:r>
      <w:r w:rsidR="00BF365B" w:rsidRPr="00756127">
        <w:rPr>
          <w:rFonts w:asciiTheme="minorEastAsia" w:hAnsiTheme="minorEastAsia"/>
          <w:szCs w:val="21"/>
        </w:rPr>
        <w:t>遍く浸透させる</w:t>
      </w:r>
      <w:r w:rsidR="00BF365B" w:rsidRPr="00756127">
        <w:rPr>
          <w:rFonts w:asciiTheme="minorEastAsia" w:hAnsiTheme="minorEastAsia" w:hint="eastAsia"/>
          <w:szCs w:val="21"/>
        </w:rPr>
        <w:t>という</w:t>
      </w:r>
      <w:r w:rsidR="00BF365B" w:rsidRPr="00756127">
        <w:rPr>
          <w:rFonts w:asciiTheme="minorEastAsia" w:hAnsiTheme="minorEastAsia"/>
          <w:szCs w:val="21"/>
        </w:rPr>
        <w:t>司法改革の</w:t>
      </w:r>
      <w:r w:rsidR="00BF365B" w:rsidRPr="00756127">
        <w:rPr>
          <w:rFonts w:asciiTheme="minorEastAsia" w:hAnsiTheme="minorEastAsia" w:hint="eastAsia"/>
          <w:szCs w:val="21"/>
        </w:rPr>
        <w:t>理念から</w:t>
      </w:r>
      <w:r w:rsidR="001A590E" w:rsidRPr="00756127">
        <w:rPr>
          <w:rFonts w:asciiTheme="minorEastAsia" w:hAnsiTheme="minorEastAsia"/>
          <w:szCs w:val="21"/>
        </w:rPr>
        <w:t>、</w:t>
      </w:r>
      <w:r w:rsidR="00BF365B" w:rsidRPr="00756127">
        <w:rPr>
          <w:rFonts w:asciiTheme="minorEastAsia" w:hAnsiTheme="minorEastAsia"/>
          <w:szCs w:val="21"/>
        </w:rPr>
        <w:t>弁護士の活動領域を拡大</w:t>
      </w:r>
      <w:r w:rsidR="00AC53AC" w:rsidRPr="00756127">
        <w:rPr>
          <w:rFonts w:asciiTheme="minorEastAsia" w:hAnsiTheme="minorEastAsia" w:hint="eastAsia"/>
          <w:szCs w:val="21"/>
        </w:rPr>
        <w:t>する</w:t>
      </w:r>
      <w:r w:rsidR="005D441C" w:rsidRPr="00756127">
        <w:rPr>
          <w:rFonts w:asciiTheme="minorEastAsia" w:hAnsiTheme="minorEastAsia" w:hint="eastAsia"/>
          <w:szCs w:val="21"/>
        </w:rPr>
        <w:t>取り組み</w:t>
      </w:r>
      <w:r w:rsidR="00BF365B" w:rsidRPr="00756127">
        <w:rPr>
          <w:rFonts w:asciiTheme="minorEastAsia" w:hAnsiTheme="minorEastAsia" w:hint="eastAsia"/>
          <w:szCs w:val="21"/>
        </w:rPr>
        <w:t>は</w:t>
      </w:r>
      <w:r w:rsidR="00BF365B" w:rsidRPr="00756127">
        <w:rPr>
          <w:rFonts w:asciiTheme="minorEastAsia" w:hAnsiTheme="minorEastAsia"/>
          <w:szCs w:val="21"/>
        </w:rPr>
        <w:t>必要不可欠であ</w:t>
      </w:r>
      <w:r w:rsidR="005D441C" w:rsidRPr="00756127">
        <w:rPr>
          <w:rFonts w:asciiTheme="minorEastAsia" w:hAnsiTheme="minorEastAsia" w:hint="eastAsia"/>
          <w:szCs w:val="21"/>
        </w:rPr>
        <w:t>り</w:t>
      </w:r>
      <w:r w:rsidR="001A590E" w:rsidRPr="00756127">
        <w:rPr>
          <w:rFonts w:asciiTheme="minorEastAsia" w:hAnsiTheme="minorEastAsia"/>
          <w:szCs w:val="21"/>
        </w:rPr>
        <w:t>、</w:t>
      </w:r>
      <w:r w:rsidR="00BF365B" w:rsidRPr="00756127">
        <w:rPr>
          <w:rFonts w:asciiTheme="minorEastAsia" w:hAnsiTheme="minorEastAsia" w:hint="eastAsia"/>
          <w:szCs w:val="21"/>
        </w:rPr>
        <w:t>個々の</w:t>
      </w:r>
      <w:r w:rsidR="00BF365B" w:rsidRPr="00756127">
        <w:rPr>
          <w:rFonts w:asciiTheme="minorEastAsia" w:hAnsiTheme="minorEastAsia"/>
          <w:szCs w:val="21"/>
        </w:rPr>
        <w:t>弁護士の才覚に頼るのではなく</w:t>
      </w:r>
      <w:r w:rsidR="001A590E" w:rsidRPr="00756127">
        <w:rPr>
          <w:rFonts w:asciiTheme="minorEastAsia" w:hAnsiTheme="minorEastAsia"/>
          <w:szCs w:val="21"/>
        </w:rPr>
        <w:t>、</w:t>
      </w:r>
      <w:r w:rsidR="009D1532" w:rsidRPr="00756127">
        <w:rPr>
          <w:rFonts w:asciiTheme="minorEastAsia" w:hAnsiTheme="minorEastAsia" w:hint="eastAsia"/>
          <w:szCs w:val="21"/>
        </w:rPr>
        <w:t>弁護士会</w:t>
      </w:r>
      <w:r w:rsidR="005D441C" w:rsidRPr="00756127">
        <w:rPr>
          <w:rFonts w:asciiTheme="minorEastAsia" w:hAnsiTheme="minorEastAsia" w:hint="eastAsia"/>
          <w:szCs w:val="21"/>
        </w:rPr>
        <w:t>や</w:t>
      </w:r>
      <w:r w:rsidR="005D441C" w:rsidRPr="00756127">
        <w:rPr>
          <w:rFonts w:asciiTheme="minorEastAsia" w:hAnsiTheme="minorEastAsia"/>
          <w:szCs w:val="21"/>
        </w:rPr>
        <w:t>会派</w:t>
      </w:r>
      <w:r w:rsidR="009D1532" w:rsidRPr="00756127">
        <w:rPr>
          <w:rFonts w:asciiTheme="minorEastAsia" w:hAnsiTheme="minorEastAsia" w:hint="eastAsia"/>
          <w:szCs w:val="21"/>
        </w:rPr>
        <w:t>が</w:t>
      </w:r>
      <w:r w:rsidR="005D441C" w:rsidRPr="00756127">
        <w:rPr>
          <w:rFonts w:asciiTheme="minorEastAsia" w:hAnsiTheme="minorEastAsia" w:hint="eastAsia"/>
          <w:szCs w:val="21"/>
        </w:rPr>
        <w:t>有為な人材を</w:t>
      </w:r>
      <w:r w:rsidR="005D441C" w:rsidRPr="00756127">
        <w:rPr>
          <w:rFonts w:asciiTheme="minorEastAsia" w:hAnsiTheme="minorEastAsia"/>
          <w:szCs w:val="21"/>
        </w:rPr>
        <w:t>結集して</w:t>
      </w:r>
      <w:r w:rsidR="009D1532" w:rsidRPr="00756127">
        <w:rPr>
          <w:rFonts w:asciiTheme="minorEastAsia" w:hAnsiTheme="minorEastAsia" w:hint="eastAsia"/>
          <w:szCs w:val="21"/>
        </w:rPr>
        <w:t>総力を</w:t>
      </w:r>
      <w:r w:rsidR="009D1532" w:rsidRPr="00756127">
        <w:rPr>
          <w:rFonts w:asciiTheme="minorEastAsia" w:hAnsiTheme="minorEastAsia"/>
          <w:szCs w:val="21"/>
        </w:rPr>
        <w:t>挙げて</w:t>
      </w:r>
      <w:r w:rsidR="005D441C" w:rsidRPr="00756127">
        <w:rPr>
          <w:rFonts w:asciiTheme="minorEastAsia" w:hAnsiTheme="minorEastAsia" w:hint="eastAsia"/>
          <w:szCs w:val="21"/>
        </w:rPr>
        <w:t>進めなければならない</w:t>
      </w:r>
      <w:r w:rsidR="009D1532" w:rsidRPr="00756127">
        <w:rPr>
          <w:rFonts w:asciiTheme="minorEastAsia" w:hAnsiTheme="minorEastAsia"/>
          <w:szCs w:val="21"/>
        </w:rPr>
        <w:t>。</w:t>
      </w:r>
    </w:p>
    <w:p w14:paraId="3F5541E0" w14:textId="7802B081" w:rsidR="009D1532" w:rsidRPr="00756127" w:rsidRDefault="009D1532">
      <w:pPr>
        <w:rPr>
          <w:rFonts w:asciiTheme="minorEastAsia" w:hAnsiTheme="minorEastAsia"/>
          <w:szCs w:val="21"/>
        </w:rPr>
      </w:pPr>
      <w:r w:rsidRPr="00756127">
        <w:rPr>
          <w:rFonts w:asciiTheme="minorEastAsia" w:hAnsiTheme="minorEastAsia" w:hint="eastAsia"/>
          <w:szCs w:val="21"/>
        </w:rPr>
        <w:t xml:space="preserve">　</w:t>
      </w:r>
      <w:r w:rsidR="005D441C" w:rsidRPr="00756127">
        <w:rPr>
          <w:rFonts w:asciiTheme="minorEastAsia" w:hAnsiTheme="minorEastAsia" w:hint="eastAsia"/>
          <w:szCs w:val="21"/>
        </w:rPr>
        <w:t>他方で</w:t>
      </w:r>
      <w:r w:rsidR="001A590E" w:rsidRPr="00756127">
        <w:rPr>
          <w:rFonts w:asciiTheme="minorEastAsia" w:hAnsiTheme="minorEastAsia"/>
          <w:szCs w:val="21"/>
        </w:rPr>
        <w:t>、</w:t>
      </w:r>
      <w:r w:rsidR="005D441C" w:rsidRPr="00756127">
        <w:rPr>
          <w:rFonts w:asciiTheme="minorEastAsia" w:hAnsiTheme="minorEastAsia"/>
          <w:szCs w:val="21"/>
        </w:rPr>
        <w:t>法曹人口の急増に伴い</w:t>
      </w:r>
      <w:r w:rsidR="001A590E" w:rsidRPr="00756127">
        <w:rPr>
          <w:rFonts w:asciiTheme="minorEastAsia" w:hAnsiTheme="minorEastAsia"/>
          <w:szCs w:val="21"/>
        </w:rPr>
        <w:t>、</w:t>
      </w:r>
      <w:r w:rsidR="005D441C" w:rsidRPr="00756127">
        <w:rPr>
          <w:rFonts w:asciiTheme="minorEastAsia" w:hAnsiTheme="minorEastAsia"/>
          <w:szCs w:val="21"/>
        </w:rPr>
        <w:t>若手会員の業務基盤の脆弱化や</w:t>
      </w:r>
      <w:r w:rsidR="005D441C" w:rsidRPr="00756127">
        <w:rPr>
          <w:rFonts w:asciiTheme="minorEastAsia" w:hAnsiTheme="minorEastAsia" w:hint="eastAsia"/>
          <w:szCs w:val="21"/>
        </w:rPr>
        <w:t>OJT</w:t>
      </w:r>
      <w:r w:rsidR="005D441C" w:rsidRPr="00756127">
        <w:rPr>
          <w:rFonts w:asciiTheme="minorEastAsia" w:hAnsiTheme="minorEastAsia"/>
          <w:szCs w:val="21"/>
        </w:rPr>
        <w:t>不足</w:t>
      </w:r>
      <w:r w:rsidR="001A590E" w:rsidRPr="00756127">
        <w:rPr>
          <w:rFonts w:asciiTheme="minorEastAsia" w:hAnsiTheme="minorEastAsia" w:hint="eastAsia"/>
          <w:szCs w:val="21"/>
        </w:rPr>
        <w:t>、</w:t>
      </w:r>
      <w:r w:rsidR="005D441C" w:rsidRPr="00756127">
        <w:rPr>
          <w:rFonts w:asciiTheme="minorEastAsia" w:hAnsiTheme="minorEastAsia" w:hint="eastAsia"/>
          <w:szCs w:val="21"/>
        </w:rPr>
        <w:t>会務</w:t>
      </w:r>
      <w:r w:rsidR="005D441C" w:rsidRPr="00756127">
        <w:rPr>
          <w:rFonts w:asciiTheme="minorEastAsia" w:hAnsiTheme="minorEastAsia"/>
          <w:szCs w:val="21"/>
        </w:rPr>
        <w:t>・会派離れも深刻な</w:t>
      </w:r>
      <w:r w:rsidR="005D441C" w:rsidRPr="00756127">
        <w:rPr>
          <w:rFonts w:asciiTheme="minorEastAsia" w:hAnsiTheme="minorEastAsia" w:hint="eastAsia"/>
          <w:szCs w:val="21"/>
        </w:rPr>
        <w:t>問題と</w:t>
      </w:r>
      <w:r w:rsidR="005D441C" w:rsidRPr="00756127">
        <w:rPr>
          <w:rFonts w:asciiTheme="minorEastAsia" w:hAnsiTheme="minorEastAsia"/>
          <w:szCs w:val="21"/>
        </w:rPr>
        <w:t>なっており</w:t>
      </w:r>
      <w:r w:rsidR="001A590E" w:rsidRPr="00756127">
        <w:rPr>
          <w:rFonts w:asciiTheme="minorEastAsia" w:hAnsiTheme="minorEastAsia"/>
          <w:szCs w:val="21"/>
        </w:rPr>
        <w:t>、</w:t>
      </w:r>
      <w:r w:rsidR="005D441C" w:rsidRPr="00756127">
        <w:rPr>
          <w:rFonts w:asciiTheme="minorEastAsia" w:hAnsiTheme="minorEastAsia"/>
          <w:szCs w:val="21"/>
        </w:rPr>
        <w:t>活動領域拡大</w:t>
      </w:r>
      <w:r w:rsidR="005D441C" w:rsidRPr="00756127">
        <w:rPr>
          <w:rFonts w:asciiTheme="minorEastAsia" w:hAnsiTheme="minorEastAsia" w:hint="eastAsia"/>
          <w:szCs w:val="21"/>
        </w:rPr>
        <w:t>を</w:t>
      </w:r>
      <w:r w:rsidR="005D441C" w:rsidRPr="00756127">
        <w:rPr>
          <w:rFonts w:asciiTheme="minorEastAsia" w:hAnsiTheme="minorEastAsia"/>
          <w:szCs w:val="21"/>
        </w:rPr>
        <w:t>進めていくためにも</w:t>
      </w:r>
      <w:r w:rsidR="001A590E" w:rsidRPr="00756127">
        <w:rPr>
          <w:rFonts w:asciiTheme="minorEastAsia" w:hAnsiTheme="minorEastAsia"/>
          <w:szCs w:val="21"/>
        </w:rPr>
        <w:t>、</w:t>
      </w:r>
      <w:r w:rsidR="005D441C" w:rsidRPr="00756127">
        <w:rPr>
          <w:rFonts w:asciiTheme="minorEastAsia" w:hAnsiTheme="minorEastAsia" w:hint="eastAsia"/>
          <w:szCs w:val="21"/>
        </w:rPr>
        <w:t>弁護士会による</w:t>
      </w:r>
      <w:r w:rsidR="005D441C" w:rsidRPr="00756127">
        <w:rPr>
          <w:rFonts w:asciiTheme="minorEastAsia" w:hAnsiTheme="minorEastAsia"/>
          <w:szCs w:val="21"/>
        </w:rPr>
        <w:t>若手会員の支援</w:t>
      </w:r>
      <w:r w:rsidR="005D441C" w:rsidRPr="00756127">
        <w:rPr>
          <w:rFonts w:asciiTheme="minorEastAsia" w:hAnsiTheme="minorEastAsia" w:hint="eastAsia"/>
          <w:szCs w:val="21"/>
        </w:rPr>
        <w:t>は</w:t>
      </w:r>
      <w:r w:rsidR="005D441C" w:rsidRPr="00756127">
        <w:rPr>
          <w:rFonts w:asciiTheme="minorEastAsia" w:hAnsiTheme="minorEastAsia"/>
          <w:szCs w:val="21"/>
        </w:rPr>
        <w:t>必要不可欠である。</w:t>
      </w:r>
    </w:p>
    <w:p w14:paraId="2A3A9C87" w14:textId="3702A0D0" w:rsidR="005D441C" w:rsidRPr="00756127" w:rsidRDefault="005D441C">
      <w:pPr>
        <w:rPr>
          <w:rFonts w:asciiTheme="minorEastAsia" w:hAnsiTheme="minorEastAsia"/>
          <w:szCs w:val="21"/>
        </w:rPr>
      </w:pPr>
      <w:r w:rsidRPr="00756127">
        <w:rPr>
          <w:rFonts w:asciiTheme="minorEastAsia" w:hAnsiTheme="minorEastAsia" w:hint="eastAsia"/>
          <w:szCs w:val="21"/>
        </w:rPr>
        <w:t xml:space="preserve">　</w:t>
      </w:r>
      <w:r w:rsidRPr="00756127">
        <w:rPr>
          <w:rFonts w:asciiTheme="minorEastAsia" w:hAnsiTheme="minorEastAsia"/>
          <w:szCs w:val="21"/>
        </w:rPr>
        <w:t>そして</w:t>
      </w:r>
      <w:r w:rsidR="001A590E" w:rsidRPr="00756127">
        <w:rPr>
          <w:rFonts w:asciiTheme="minorEastAsia" w:hAnsiTheme="minorEastAsia"/>
          <w:szCs w:val="21"/>
        </w:rPr>
        <w:t>、</w:t>
      </w:r>
      <w:r w:rsidRPr="00756127">
        <w:rPr>
          <w:rFonts w:asciiTheme="minorEastAsia" w:hAnsiTheme="minorEastAsia"/>
          <w:szCs w:val="21"/>
        </w:rPr>
        <w:t>かかる活動領域拡大・</w:t>
      </w:r>
      <w:r w:rsidRPr="00756127">
        <w:rPr>
          <w:rFonts w:asciiTheme="minorEastAsia" w:hAnsiTheme="minorEastAsia" w:hint="eastAsia"/>
          <w:szCs w:val="21"/>
        </w:rPr>
        <w:t>若手会員支援は</w:t>
      </w:r>
      <w:r w:rsidR="001A590E" w:rsidRPr="00756127">
        <w:rPr>
          <w:rFonts w:asciiTheme="minorEastAsia" w:hAnsiTheme="minorEastAsia"/>
          <w:szCs w:val="21"/>
        </w:rPr>
        <w:t>、</w:t>
      </w:r>
      <w:r w:rsidRPr="00756127">
        <w:rPr>
          <w:rFonts w:asciiTheme="minorEastAsia" w:hAnsiTheme="minorEastAsia"/>
          <w:szCs w:val="21"/>
        </w:rPr>
        <w:t>若手会員自身の手によって</w:t>
      </w:r>
      <w:r w:rsidRPr="00756127">
        <w:rPr>
          <w:rFonts w:asciiTheme="minorEastAsia" w:hAnsiTheme="minorEastAsia" w:hint="eastAsia"/>
          <w:szCs w:val="21"/>
        </w:rPr>
        <w:t>実現</w:t>
      </w:r>
      <w:r w:rsidR="008643E9" w:rsidRPr="00756127">
        <w:rPr>
          <w:rFonts w:asciiTheme="minorEastAsia" w:hAnsiTheme="minorEastAsia" w:hint="eastAsia"/>
          <w:szCs w:val="21"/>
        </w:rPr>
        <w:t>していく</w:t>
      </w:r>
      <w:r w:rsidRPr="00756127">
        <w:rPr>
          <w:rFonts w:asciiTheme="minorEastAsia" w:hAnsiTheme="minorEastAsia" w:hint="eastAsia"/>
          <w:szCs w:val="21"/>
        </w:rPr>
        <w:t>ことの</w:t>
      </w:r>
      <w:r w:rsidRPr="00756127">
        <w:rPr>
          <w:rFonts w:asciiTheme="minorEastAsia" w:hAnsiTheme="minorEastAsia"/>
          <w:szCs w:val="21"/>
        </w:rPr>
        <w:t>意義は</w:t>
      </w:r>
      <w:r w:rsidRPr="00756127">
        <w:rPr>
          <w:rFonts w:asciiTheme="minorEastAsia" w:hAnsiTheme="minorEastAsia" w:hint="eastAsia"/>
          <w:szCs w:val="21"/>
        </w:rPr>
        <w:t>計り知れない</w:t>
      </w:r>
      <w:r w:rsidRPr="00756127">
        <w:rPr>
          <w:rFonts w:asciiTheme="minorEastAsia" w:hAnsiTheme="minorEastAsia"/>
          <w:szCs w:val="21"/>
        </w:rPr>
        <w:t>。若手</w:t>
      </w:r>
      <w:r w:rsidRPr="00756127">
        <w:rPr>
          <w:rFonts w:asciiTheme="minorEastAsia" w:hAnsiTheme="minorEastAsia" w:hint="eastAsia"/>
          <w:szCs w:val="21"/>
        </w:rPr>
        <w:t>弁護士</w:t>
      </w:r>
      <w:r w:rsidRPr="00756127">
        <w:rPr>
          <w:rFonts w:asciiTheme="minorEastAsia" w:hAnsiTheme="minorEastAsia"/>
          <w:szCs w:val="21"/>
        </w:rPr>
        <w:t>は</w:t>
      </w:r>
      <w:r w:rsidR="001A590E" w:rsidRPr="00756127">
        <w:rPr>
          <w:rFonts w:asciiTheme="minorEastAsia" w:hAnsiTheme="minorEastAsia" w:hint="eastAsia"/>
          <w:szCs w:val="21"/>
        </w:rPr>
        <w:t>、</w:t>
      </w:r>
      <w:r w:rsidRPr="00756127">
        <w:rPr>
          <w:rFonts w:asciiTheme="minorEastAsia" w:hAnsiTheme="minorEastAsia"/>
          <w:szCs w:val="21"/>
        </w:rPr>
        <w:t>自由闊達な</w:t>
      </w:r>
      <w:r w:rsidRPr="00756127">
        <w:rPr>
          <w:rFonts w:asciiTheme="minorEastAsia" w:hAnsiTheme="minorEastAsia" w:hint="eastAsia"/>
          <w:szCs w:val="21"/>
        </w:rPr>
        <w:t>発想</w:t>
      </w:r>
      <w:r w:rsidR="00AC53AC" w:rsidRPr="00756127">
        <w:rPr>
          <w:rFonts w:asciiTheme="minorEastAsia" w:hAnsiTheme="minorEastAsia" w:hint="eastAsia"/>
          <w:szCs w:val="21"/>
        </w:rPr>
        <w:t>や</w:t>
      </w:r>
      <w:r w:rsidRPr="00756127">
        <w:rPr>
          <w:rFonts w:asciiTheme="minorEastAsia" w:hAnsiTheme="minorEastAsia"/>
          <w:szCs w:val="21"/>
        </w:rPr>
        <w:t>軽快なフットワーク</w:t>
      </w:r>
      <w:r w:rsidR="001A590E" w:rsidRPr="00756127">
        <w:rPr>
          <w:rFonts w:asciiTheme="minorEastAsia" w:hAnsiTheme="minorEastAsia" w:hint="eastAsia"/>
          <w:szCs w:val="21"/>
        </w:rPr>
        <w:t>、</w:t>
      </w:r>
      <w:r w:rsidR="007D6DBD" w:rsidRPr="00756127">
        <w:rPr>
          <w:rFonts w:asciiTheme="minorEastAsia" w:hAnsiTheme="minorEastAsia" w:hint="eastAsia"/>
          <w:szCs w:val="21"/>
        </w:rPr>
        <w:t>インターネットや</w:t>
      </w:r>
      <w:r w:rsidR="00855AF9" w:rsidRPr="00756127">
        <w:rPr>
          <w:rFonts w:asciiTheme="minorEastAsia" w:hAnsiTheme="minorEastAsia"/>
          <w:szCs w:val="21"/>
        </w:rPr>
        <w:t>スマートフォン等の情報技術を駆使できると</w:t>
      </w:r>
      <w:r w:rsidR="00AC53AC" w:rsidRPr="00756127">
        <w:rPr>
          <w:rFonts w:asciiTheme="minorEastAsia" w:hAnsiTheme="minorEastAsia" w:hint="eastAsia"/>
          <w:szCs w:val="21"/>
        </w:rPr>
        <w:t>いった</w:t>
      </w:r>
      <w:r w:rsidR="00855AF9" w:rsidRPr="00756127">
        <w:rPr>
          <w:rFonts w:asciiTheme="minorEastAsia" w:hAnsiTheme="minorEastAsia"/>
          <w:szCs w:val="21"/>
        </w:rPr>
        <w:t>強みがある。若手</w:t>
      </w:r>
      <w:r w:rsidR="00AC53AC" w:rsidRPr="00756127">
        <w:rPr>
          <w:rFonts w:asciiTheme="minorEastAsia" w:hAnsiTheme="minorEastAsia" w:hint="eastAsia"/>
          <w:szCs w:val="21"/>
        </w:rPr>
        <w:t>会員</w:t>
      </w:r>
      <w:r w:rsidR="00855AF9" w:rsidRPr="00756127">
        <w:rPr>
          <w:rFonts w:asciiTheme="minorEastAsia" w:hAnsiTheme="minorEastAsia"/>
          <w:szCs w:val="21"/>
        </w:rPr>
        <w:t>自身こそが</w:t>
      </w:r>
      <w:r w:rsidR="001A590E" w:rsidRPr="00756127">
        <w:rPr>
          <w:rFonts w:asciiTheme="minorEastAsia" w:hAnsiTheme="minorEastAsia"/>
          <w:szCs w:val="21"/>
        </w:rPr>
        <w:t>、</w:t>
      </w:r>
      <w:r w:rsidR="00AC53AC" w:rsidRPr="00756127">
        <w:rPr>
          <w:rFonts w:asciiTheme="minorEastAsia" w:hAnsiTheme="minorEastAsia" w:hint="eastAsia"/>
          <w:szCs w:val="21"/>
        </w:rPr>
        <w:t>自ら</w:t>
      </w:r>
      <w:r w:rsidR="00855AF9" w:rsidRPr="00756127">
        <w:rPr>
          <w:rFonts w:asciiTheme="minorEastAsia" w:hAnsiTheme="minorEastAsia" w:hint="eastAsia"/>
          <w:szCs w:val="21"/>
        </w:rPr>
        <w:t>の</w:t>
      </w:r>
      <w:r w:rsidR="008643E9" w:rsidRPr="00756127">
        <w:rPr>
          <w:rFonts w:asciiTheme="minorEastAsia" w:hAnsiTheme="minorEastAsia" w:hint="eastAsia"/>
          <w:szCs w:val="21"/>
        </w:rPr>
        <w:t>置かれた</w:t>
      </w:r>
      <w:r w:rsidR="008643E9" w:rsidRPr="00756127">
        <w:rPr>
          <w:rFonts w:asciiTheme="minorEastAsia" w:hAnsiTheme="minorEastAsia"/>
          <w:szCs w:val="21"/>
        </w:rPr>
        <w:t>厳しい環境を肌で感じ</w:t>
      </w:r>
      <w:r w:rsidR="001A590E" w:rsidRPr="00756127">
        <w:rPr>
          <w:rFonts w:asciiTheme="minorEastAsia" w:hAnsiTheme="minorEastAsia"/>
          <w:szCs w:val="21"/>
        </w:rPr>
        <w:t>、</w:t>
      </w:r>
      <w:r w:rsidR="007D6DBD" w:rsidRPr="00756127">
        <w:rPr>
          <w:rFonts w:asciiTheme="minorEastAsia" w:hAnsiTheme="minorEastAsia" w:hint="eastAsia"/>
          <w:szCs w:val="21"/>
        </w:rPr>
        <w:t>これを</w:t>
      </w:r>
      <w:r w:rsidR="007D6DBD" w:rsidRPr="00756127">
        <w:rPr>
          <w:rFonts w:asciiTheme="minorEastAsia" w:hAnsiTheme="minorEastAsia"/>
          <w:szCs w:val="21"/>
        </w:rPr>
        <w:t>克服する現実的</w:t>
      </w:r>
      <w:r w:rsidR="007D6DBD" w:rsidRPr="00756127">
        <w:rPr>
          <w:rFonts w:asciiTheme="minorEastAsia" w:hAnsiTheme="minorEastAsia" w:hint="eastAsia"/>
          <w:szCs w:val="21"/>
        </w:rPr>
        <w:t>で</w:t>
      </w:r>
      <w:r w:rsidR="007D6DBD" w:rsidRPr="00756127">
        <w:rPr>
          <w:rFonts w:asciiTheme="minorEastAsia" w:hAnsiTheme="minorEastAsia"/>
          <w:szCs w:val="21"/>
        </w:rPr>
        <w:t>具体的なアイデアを出して</w:t>
      </w:r>
      <w:r w:rsidR="007D6DBD" w:rsidRPr="00756127">
        <w:rPr>
          <w:rFonts w:asciiTheme="minorEastAsia" w:hAnsiTheme="minorEastAsia" w:hint="eastAsia"/>
          <w:szCs w:val="21"/>
        </w:rPr>
        <w:t>実現することが</w:t>
      </w:r>
      <w:r w:rsidR="007D6DBD" w:rsidRPr="00756127">
        <w:rPr>
          <w:rFonts w:asciiTheme="minorEastAsia" w:hAnsiTheme="minorEastAsia"/>
          <w:szCs w:val="21"/>
        </w:rPr>
        <w:t>できる。</w:t>
      </w:r>
    </w:p>
    <w:p w14:paraId="30E7766B" w14:textId="2AB24981" w:rsidR="007D6DBD" w:rsidRPr="00756127" w:rsidRDefault="007D6DBD">
      <w:pPr>
        <w:rPr>
          <w:rFonts w:asciiTheme="minorEastAsia" w:hAnsiTheme="minorEastAsia" w:cs="Times New Roman"/>
          <w:szCs w:val="21"/>
        </w:rPr>
      </w:pPr>
      <w:r w:rsidRPr="00756127">
        <w:rPr>
          <w:rFonts w:asciiTheme="minorEastAsia" w:hAnsiTheme="minorEastAsia" w:hint="eastAsia"/>
          <w:szCs w:val="21"/>
        </w:rPr>
        <w:t xml:space="preserve">　</w:t>
      </w:r>
      <w:r w:rsidR="00C20C80" w:rsidRPr="00756127">
        <w:rPr>
          <w:rFonts w:asciiTheme="minorEastAsia" w:hAnsiTheme="minorEastAsia" w:hint="eastAsia"/>
          <w:szCs w:val="21"/>
        </w:rPr>
        <w:t>東弁</w:t>
      </w:r>
      <w:r w:rsidRPr="00756127">
        <w:rPr>
          <w:rFonts w:asciiTheme="minorEastAsia" w:hAnsiTheme="minorEastAsia" w:hint="eastAsia"/>
          <w:szCs w:val="21"/>
        </w:rPr>
        <w:t>は</w:t>
      </w:r>
      <w:r w:rsidR="001A590E" w:rsidRPr="00756127">
        <w:rPr>
          <w:rFonts w:asciiTheme="minorEastAsia" w:hAnsiTheme="minorEastAsia"/>
          <w:szCs w:val="21"/>
        </w:rPr>
        <w:t>、</w:t>
      </w:r>
      <w:r w:rsidRPr="00756127">
        <w:rPr>
          <w:rFonts w:asciiTheme="minorEastAsia" w:hAnsiTheme="minorEastAsia" w:hint="eastAsia"/>
          <w:szCs w:val="21"/>
        </w:rPr>
        <w:t>かかる趣旨から</w:t>
      </w:r>
      <w:r w:rsidR="001A590E" w:rsidRPr="00756127">
        <w:rPr>
          <w:rFonts w:asciiTheme="minorEastAsia" w:hAnsiTheme="minorEastAsia"/>
          <w:szCs w:val="21"/>
        </w:rPr>
        <w:t>、</w:t>
      </w:r>
      <w:r w:rsidRPr="00756127">
        <w:rPr>
          <w:rFonts w:asciiTheme="minorEastAsia" w:hAnsiTheme="minorEastAsia"/>
          <w:szCs w:val="21"/>
        </w:rPr>
        <w:t>2014</w:t>
      </w:r>
      <w:r w:rsidR="001A590E" w:rsidRPr="00756127">
        <w:rPr>
          <w:rFonts w:asciiTheme="minorEastAsia" w:hAnsiTheme="minorEastAsia" w:hint="eastAsia"/>
          <w:szCs w:val="21"/>
        </w:rPr>
        <w:t>（平成26）</w:t>
      </w:r>
      <w:r w:rsidRPr="00756127">
        <w:rPr>
          <w:rFonts w:asciiTheme="minorEastAsia" w:hAnsiTheme="minorEastAsia"/>
          <w:szCs w:val="21"/>
        </w:rPr>
        <w:t>年9月に</w:t>
      </w:r>
      <w:r w:rsidR="001A590E" w:rsidRPr="00756127">
        <w:rPr>
          <w:rFonts w:asciiTheme="minorEastAsia" w:hAnsiTheme="minorEastAsia"/>
          <w:szCs w:val="21"/>
        </w:rPr>
        <w:t>、</w:t>
      </w:r>
      <w:r w:rsidR="00AC53AC" w:rsidRPr="00756127">
        <w:rPr>
          <w:rFonts w:asciiTheme="minorEastAsia" w:hAnsiTheme="minorEastAsia" w:hint="eastAsia"/>
          <w:szCs w:val="21"/>
        </w:rPr>
        <w:t>主に若手会員で</w:t>
      </w:r>
      <w:r w:rsidR="00AC53AC" w:rsidRPr="00756127">
        <w:rPr>
          <w:rFonts w:asciiTheme="minorEastAsia" w:hAnsiTheme="minorEastAsia"/>
          <w:szCs w:val="21"/>
        </w:rPr>
        <w:t>構成される</w:t>
      </w:r>
      <w:r w:rsidRPr="00756127">
        <w:rPr>
          <w:rFonts w:asciiTheme="minorEastAsia" w:hAnsiTheme="minorEastAsia" w:hint="eastAsia"/>
          <w:spacing w:val="-4"/>
          <w:w w:val="110"/>
          <w:szCs w:val="21"/>
        </w:rPr>
        <w:t>弁護士活動領域拡大推進本部及び</w:t>
      </w:r>
      <w:r w:rsidRPr="00756127">
        <w:rPr>
          <w:rFonts w:asciiTheme="minorEastAsia" w:hAnsiTheme="minorEastAsia"/>
          <w:spacing w:val="-4"/>
          <w:w w:val="110"/>
          <w:szCs w:val="21"/>
        </w:rPr>
        <w:t>若手会員支援センターを立ち上げ</w:t>
      </w:r>
      <w:r w:rsidR="001706D8" w:rsidRPr="00756127">
        <w:rPr>
          <w:rFonts w:asciiTheme="minorEastAsia" w:hAnsiTheme="minorEastAsia" w:hint="eastAsia"/>
          <w:spacing w:val="-4"/>
          <w:w w:val="110"/>
          <w:szCs w:val="21"/>
        </w:rPr>
        <w:t>た。弁護士活動領域拡大推進本部は</w:t>
      </w:r>
      <w:r w:rsidR="001A590E" w:rsidRPr="00756127">
        <w:rPr>
          <w:rFonts w:asciiTheme="minorEastAsia" w:hAnsiTheme="minorEastAsia" w:hint="eastAsia"/>
          <w:spacing w:val="-4"/>
          <w:w w:val="110"/>
          <w:szCs w:val="21"/>
        </w:rPr>
        <w:t>、</w:t>
      </w:r>
      <w:r w:rsidR="001706D8" w:rsidRPr="00756127">
        <w:rPr>
          <w:rFonts w:asciiTheme="minorEastAsia" w:hAnsiTheme="minorEastAsia"/>
          <w:spacing w:val="-4"/>
          <w:w w:val="110"/>
          <w:szCs w:val="21"/>
        </w:rPr>
        <w:t>弁護士トライアル制度（非常勤業務受託弁護士）の創設</w:t>
      </w:r>
      <w:r w:rsidR="001A590E" w:rsidRPr="00756127">
        <w:rPr>
          <w:rFonts w:asciiTheme="minorEastAsia" w:hAnsiTheme="minorEastAsia"/>
          <w:spacing w:val="-4"/>
          <w:w w:val="110"/>
          <w:szCs w:val="21"/>
        </w:rPr>
        <w:t>、</w:t>
      </w:r>
      <w:r w:rsidR="001706D8" w:rsidRPr="00756127">
        <w:rPr>
          <w:rFonts w:asciiTheme="minorEastAsia" w:hAnsiTheme="minorEastAsia"/>
          <w:spacing w:val="-4"/>
          <w:w w:val="110"/>
          <w:szCs w:val="21"/>
        </w:rPr>
        <w:t>在日外国人</w:t>
      </w:r>
      <w:r w:rsidR="001706D8" w:rsidRPr="00756127">
        <w:rPr>
          <w:rFonts w:asciiTheme="minorEastAsia" w:hAnsiTheme="minorEastAsia" w:hint="eastAsia"/>
          <w:spacing w:val="-4"/>
          <w:w w:val="110"/>
          <w:szCs w:val="21"/>
        </w:rPr>
        <w:t>への</w:t>
      </w:r>
      <w:r w:rsidR="001706D8" w:rsidRPr="00756127">
        <w:rPr>
          <w:rFonts w:asciiTheme="minorEastAsia" w:hAnsiTheme="minorEastAsia"/>
          <w:spacing w:val="-4"/>
          <w:w w:val="110"/>
          <w:szCs w:val="21"/>
        </w:rPr>
        <w:t>法的サービスの調査</w:t>
      </w:r>
      <w:r w:rsidR="001A590E" w:rsidRPr="00756127">
        <w:rPr>
          <w:rFonts w:asciiTheme="minorEastAsia" w:hAnsiTheme="minorEastAsia"/>
          <w:spacing w:val="-4"/>
          <w:w w:val="110"/>
          <w:szCs w:val="21"/>
        </w:rPr>
        <w:t>、</w:t>
      </w:r>
      <w:r w:rsidR="001706D8" w:rsidRPr="00756127">
        <w:rPr>
          <w:rFonts w:asciiTheme="minorEastAsia" w:hAnsiTheme="minorEastAsia" w:hint="eastAsia"/>
          <w:szCs w:val="21"/>
        </w:rPr>
        <w:t>スマートフォンを通じた市民・</w:t>
      </w:r>
      <w:r w:rsidR="001706D8" w:rsidRPr="00756127">
        <w:rPr>
          <w:rFonts w:asciiTheme="minorEastAsia" w:hAnsiTheme="minorEastAsia"/>
          <w:szCs w:val="21"/>
        </w:rPr>
        <w:t>企業</w:t>
      </w:r>
      <w:r w:rsidR="001706D8" w:rsidRPr="00756127">
        <w:rPr>
          <w:rFonts w:asciiTheme="minorEastAsia" w:hAnsiTheme="minorEastAsia" w:hint="eastAsia"/>
          <w:szCs w:val="21"/>
        </w:rPr>
        <w:t>への情報発信の</w:t>
      </w:r>
      <w:r w:rsidR="001706D8" w:rsidRPr="00756127">
        <w:rPr>
          <w:rFonts w:asciiTheme="minorEastAsia" w:hAnsiTheme="minorEastAsia"/>
          <w:szCs w:val="21"/>
        </w:rPr>
        <w:t>準備</w:t>
      </w:r>
      <w:r w:rsidR="001A590E" w:rsidRPr="00756127">
        <w:rPr>
          <w:rFonts w:asciiTheme="minorEastAsia" w:hAnsiTheme="minorEastAsia"/>
          <w:szCs w:val="21"/>
        </w:rPr>
        <w:t>、</w:t>
      </w:r>
      <w:r w:rsidR="001706D8" w:rsidRPr="00756127">
        <w:rPr>
          <w:rFonts w:asciiTheme="minorEastAsia" w:hAnsiTheme="minorEastAsia" w:hint="eastAsia"/>
          <w:szCs w:val="21"/>
        </w:rPr>
        <w:t>広報戦略の</w:t>
      </w:r>
      <w:r w:rsidR="001706D8" w:rsidRPr="00756127">
        <w:rPr>
          <w:rFonts w:asciiTheme="minorEastAsia" w:hAnsiTheme="minorEastAsia"/>
          <w:szCs w:val="21"/>
        </w:rPr>
        <w:t>サポート（その一環として</w:t>
      </w:r>
      <w:r w:rsidR="001A590E" w:rsidRPr="00756127">
        <w:rPr>
          <w:rFonts w:asciiTheme="minorEastAsia" w:hAnsiTheme="minorEastAsia"/>
          <w:szCs w:val="21"/>
        </w:rPr>
        <w:t>、</w:t>
      </w:r>
      <w:r w:rsidR="001706D8" w:rsidRPr="00756127">
        <w:rPr>
          <w:rFonts w:asciiTheme="minorEastAsia" w:hAnsiTheme="minorEastAsia" w:hint="eastAsia"/>
          <w:szCs w:val="21"/>
        </w:rPr>
        <w:t>東京ドームでの広報企画の実施</w:t>
      </w:r>
      <w:r w:rsidR="001706D8" w:rsidRPr="00756127">
        <w:rPr>
          <w:rFonts w:asciiTheme="minorEastAsia" w:hAnsiTheme="minorEastAsia"/>
          <w:szCs w:val="21"/>
        </w:rPr>
        <w:t>）</w:t>
      </w:r>
      <w:r w:rsidR="001A590E" w:rsidRPr="00756127">
        <w:rPr>
          <w:rFonts w:asciiTheme="minorEastAsia" w:hAnsiTheme="minorEastAsia"/>
          <w:szCs w:val="21"/>
        </w:rPr>
        <w:t>、</w:t>
      </w:r>
      <w:r w:rsidR="001706D8" w:rsidRPr="00756127">
        <w:rPr>
          <w:rFonts w:asciiTheme="minorEastAsia" w:hAnsiTheme="minorEastAsia" w:hint="eastAsia"/>
          <w:szCs w:val="21"/>
        </w:rPr>
        <w:t>少額債権サービシングに関する新方式の検討等を実現し</w:t>
      </w:r>
      <w:r w:rsidR="001A590E" w:rsidRPr="00756127">
        <w:rPr>
          <w:rFonts w:asciiTheme="minorEastAsia" w:hAnsiTheme="minorEastAsia"/>
          <w:szCs w:val="21"/>
        </w:rPr>
        <w:t>、</w:t>
      </w:r>
      <w:r w:rsidR="001706D8" w:rsidRPr="00756127">
        <w:rPr>
          <w:rFonts w:asciiTheme="minorEastAsia" w:hAnsiTheme="minorEastAsia"/>
          <w:szCs w:val="21"/>
        </w:rPr>
        <w:t>進めている。若手会員支援センターは</w:t>
      </w:r>
      <w:r w:rsidR="001A590E" w:rsidRPr="00756127">
        <w:rPr>
          <w:rFonts w:asciiTheme="minorEastAsia" w:hAnsiTheme="minorEastAsia"/>
          <w:szCs w:val="21"/>
        </w:rPr>
        <w:t>、</w:t>
      </w:r>
      <w:r w:rsidR="001706D8" w:rsidRPr="00756127">
        <w:rPr>
          <w:rFonts w:asciiTheme="minorEastAsia" w:hAnsiTheme="minorEastAsia" w:hint="eastAsia"/>
          <w:szCs w:val="21"/>
        </w:rPr>
        <w:t>若手会員の</w:t>
      </w:r>
      <w:r w:rsidR="001706D8" w:rsidRPr="00756127">
        <w:rPr>
          <w:rFonts w:asciiTheme="minorEastAsia" w:hAnsiTheme="minorEastAsia"/>
          <w:szCs w:val="21"/>
        </w:rPr>
        <w:t>OJTのための</w:t>
      </w:r>
      <w:r w:rsidR="001706D8" w:rsidRPr="00756127">
        <w:rPr>
          <w:rFonts w:asciiTheme="minorEastAsia" w:hAnsiTheme="minorEastAsia" w:hint="eastAsia"/>
          <w:szCs w:val="21"/>
        </w:rPr>
        <w:t>上野松坂屋での</w:t>
      </w:r>
      <w:r w:rsidR="001706D8" w:rsidRPr="00756127">
        <w:rPr>
          <w:rFonts w:asciiTheme="minorEastAsia" w:hAnsiTheme="minorEastAsia"/>
          <w:szCs w:val="21"/>
        </w:rPr>
        <w:t>無料法律相談</w:t>
      </w:r>
      <w:r w:rsidR="001706D8" w:rsidRPr="00756127">
        <w:rPr>
          <w:rFonts w:asciiTheme="minorEastAsia" w:hAnsiTheme="minorEastAsia" w:hint="eastAsia"/>
          <w:szCs w:val="21"/>
        </w:rPr>
        <w:t>の</w:t>
      </w:r>
      <w:r w:rsidR="001706D8" w:rsidRPr="00756127">
        <w:rPr>
          <w:rFonts w:asciiTheme="minorEastAsia" w:hAnsiTheme="minorEastAsia"/>
          <w:szCs w:val="21"/>
        </w:rPr>
        <w:t>実施</w:t>
      </w:r>
      <w:r w:rsidR="001A590E" w:rsidRPr="00756127">
        <w:rPr>
          <w:rFonts w:asciiTheme="minorEastAsia" w:hAnsiTheme="minorEastAsia"/>
          <w:szCs w:val="21"/>
        </w:rPr>
        <w:t>、</w:t>
      </w:r>
      <w:r w:rsidR="001706D8" w:rsidRPr="00756127">
        <w:rPr>
          <w:rFonts w:asciiTheme="minorEastAsia" w:hAnsiTheme="minorEastAsia" w:hint="eastAsia"/>
          <w:szCs w:val="21"/>
        </w:rPr>
        <w:t>会員向け</w:t>
      </w:r>
      <w:r w:rsidR="001706D8" w:rsidRPr="00756127">
        <w:rPr>
          <w:rFonts w:asciiTheme="minorEastAsia" w:hAnsiTheme="minorEastAsia" w:cs="Times New Roman"/>
          <w:szCs w:val="21"/>
        </w:rPr>
        <w:t>スマートフォン</w:t>
      </w:r>
      <w:r w:rsidR="001706D8" w:rsidRPr="00756127">
        <w:rPr>
          <w:rFonts w:asciiTheme="minorEastAsia" w:hAnsiTheme="minorEastAsia" w:cs="Times New Roman" w:hint="eastAsia"/>
          <w:szCs w:val="21"/>
        </w:rPr>
        <w:t>用</w:t>
      </w:r>
      <w:r w:rsidR="001706D8" w:rsidRPr="00756127">
        <w:rPr>
          <w:rFonts w:asciiTheme="minorEastAsia" w:hAnsiTheme="minorEastAsia" w:cs="Times New Roman"/>
          <w:szCs w:val="21"/>
        </w:rPr>
        <w:t>アプリケーションの開発</w:t>
      </w:r>
      <w:r w:rsidR="001706D8" w:rsidRPr="00756127">
        <w:rPr>
          <w:rFonts w:asciiTheme="minorEastAsia" w:hAnsiTheme="minorEastAsia" w:cs="Times New Roman" w:hint="eastAsia"/>
          <w:szCs w:val="21"/>
        </w:rPr>
        <w:t>準備</w:t>
      </w:r>
      <w:r w:rsidR="001A590E" w:rsidRPr="00756127">
        <w:rPr>
          <w:rFonts w:asciiTheme="minorEastAsia" w:hAnsiTheme="minorEastAsia" w:cs="Times New Roman"/>
          <w:szCs w:val="21"/>
        </w:rPr>
        <w:t>、</w:t>
      </w:r>
      <w:r w:rsidR="001706D8" w:rsidRPr="00756127">
        <w:rPr>
          <w:rFonts w:asciiTheme="minorEastAsia" w:hAnsiTheme="minorEastAsia" w:cs="Times New Roman" w:hint="eastAsia"/>
          <w:szCs w:val="21"/>
        </w:rPr>
        <w:t>開業経験者の</w:t>
      </w:r>
      <w:r w:rsidR="001706D8" w:rsidRPr="00756127">
        <w:rPr>
          <w:rFonts w:asciiTheme="minorEastAsia" w:hAnsiTheme="minorEastAsia" w:cs="Times New Roman"/>
          <w:szCs w:val="21"/>
        </w:rPr>
        <w:t>体験を盛り込んだ開業マニュアルの作成やシンポジウムの実施等を</w:t>
      </w:r>
      <w:r w:rsidR="001706D8" w:rsidRPr="00756127">
        <w:rPr>
          <w:rFonts w:asciiTheme="minorEastAsia" w:hAnsiTheme="minorEastAsia" w:cs="Times New Roman" w:hint="eastAsia"/>
          <w:szCs w:val="21"/>
        </w:rPr>
        <w:t>実現し</w:t>
      </w:r>
      <w:r w:rsidR="001A590E" w:rsidRPr="00756127">
        <w:rPr>
          <w:rFonts w:asciiTheme="minorEastAsia" w:hAnsiTheme="minorEastAsia" w:cs="Times New Roman"/>
          <w:szCs w:val="21"/>
        </w:rPr>
        <w:t>、</w:t>
      </w:r>
      <w:r w:rsidR="001706D8" w:rsidRPr="00756127">
        <w:rPr>
          <w:rFonts w:asciiTheme="minorEastAsia" w:hAnsiTheme="minorEastAsia" w:cs="Times New Roman" w:hint="eastAsia"/>
          <w:szCs w:val="21"/>
        </w:rPr>
        <w:t>進めている</w:t>
      </w:r>
      <w:r w:rsidR="001706D8" w:rsidRPr="00756127">
        <w:rPr>
          <w:rFonts w:asciiTheme="minorEastAsia" w:hAnsiTheme="minorEastAsia" w:cs="Times New Roman"/>
          <w:szCs w:val="21"/>
        </w:rPr>
        <w:t>。</w:t>
      </w:r>
    </w:p>
    <w:p w14:paraId="4EEF0011" w14:textId="379BEFE3" w:rsidR="002E36BE" w:rsidRPr="00756127" w:rsidRDefault="002E36BE">
      <w:pPr>
        <w:rPr>
          <w:rFonts w:asciiTheme="minorEastAsia" w:hAnsiTheme="minorEastAsia"/>
          <w:szCs w:val="21"/>
        </w:rPr>
      </w:pPr>
      <w:r w:rsidRPr="00756127">
        <w:rPr>
          <w:rFonts w:asciiTheme="minorEastAsia" w:hAnsiTheme="minorEastAsia" w:cs="Times New Roman" w:hint="eastAsia"/>
          <w:szCs w:val="21"/>
        </w:rPr>
        <w:t xml:space="preserve">　</w:t>
      </w:r>
      <w:r w:rsidRPr="00756127">
        <w:rPr>
          <w:rFonts w:asciiTheme="minorEastAsia" w:hAnsiTheme="minorEastAsia" w:cs="Times New Roman"/>
          <w:szCs w:val="21"/>
        </w:rPr>
        <w:t>また</w:t>
      </w:r>
      <w:r w:rsidR="001A590E" w:rsidRPr="00756127">
        <w:rPr>
          <w:rFonts w:asciiTheme="minorEastAsia" w:hAnsiTheme="minorEastAsia" w:cs="Times New Roman"/>
          <w:szCs w:val="21"/>
        </w:rPr>
        <w:t>、</w:t>
      </w:r>
      <w:r w:rsidR="003C7278" w:rsidRPr="00756127">
        <w:rPr>
          <w:rFonts w:asciiTheme="minorEastAsia" w:hAnsiTheme="minorEastAsia" w:cs="Times New Roman" w:hint="eastAsia"/>
          <w:szCs w:val="21"/>
        </w:rPr>
        <w:t>上記の</w:t>
      </w:r>
      <w:r w:rsidR="003C7278" w:rsidRPr="00756127">
        <w:rPr>
          <w:rFonts w:asciiTheme="minorEastAsia" w:hAnsiTheme="minorEastAsia" w:cs="Times New Roman"/>
          <w:szCs w:val="21"/>
        </w:rPr>
        <w:t>趣旨から</w:t>
      </w:r>
      <w:r w:rsidR="001A590E" w:rsidRPr="00756127">
        <w:rPr>
          <w:rFonts w:asciiTheme="minorEastAsia" w:hAnsiTheme="minorEastAsia" w:cs="Times New Roman"/>
          <w:szCs w:val="21"/>
        </w:rPr>
        <w:t>、</w:t>
      </w:r>
      <w:r w:rsidRPr="00756127">
        <w:rPr>
          <w:rFonts w:asciiTheme="minorEastAsia" w:hAnsiTheme="minorEastAsia" w:cs="Times New Roman"/>
          <w:szCs w:val="21"/>
        </w:rPr>
        <w:t>若手会員が</w:t>
      </w:r>
      <w:r w:rsidRPr="00756127">
        <w:rPr>
          <w:rFonts w:asciiTheme="minorEastAsia" w:hAnsiTheme="minorEastAsia" w:cs="Times New Roman" w:hint="eastAsia"/>
          <w:szCs w:val="21"/>
        </w:rPr>
        <w:t>弁護士会の政策を</w:t>
      </w:r>
      <w:r w:rsidRPr="00756127">
        <w:rPr>
          <w:rFonts w:asciiTheme="minorEastAsia" w:hAnsiTheme="minorEastAsia" w:cs="Times New Roman"/>
          <w:szCs w:val="21"/>
        </w:rPr>
        <w:t>具体的に提言する</w:t>
      </w:r>
      <w:r w:rsidR="003C7278" w:rsidRPr="00756127">
        <w:rPr>
          <w:rFonts w:asciiTheme="minorEastAsia" w:hAnsiTheme="minorEastAsia" w:cs="Times New Roman" w:hint="eastAsia"/>
          <w:szCs w:val="21"/>
        </w:rPr>
        <w:t>ことも</w:t>
      </w:r>
      <w:r w:rsidR="003C7278" w:rsidRPr="00756127">
        <w:rPr>
          <w:rFonts w:asciiTheme="minorEastAsia" w:hAnsiTheme="minorEastAsia" w:cs="Times New Roman"/>
          <w:szCs w:val="21"/>
        </w:rPr>
        <w:t>大きな</w:t>
      </w:r>
      <w:r w:rsidR="003C7278" w:rsidRPr="00756127">
        <w:rPr>
          <w:rFonts w:asciiTheme="minorEastAsia" w:hAnsiTheme="minorEastAsia" w:cs="Times New Roman" w:hint="eastAsia"/>
          <w:szCs w:val="21"/>
        </w:rPr>
        <w:t>意義があ</w:t>
      </w:r>
      <w:r w:rsidR="00D04B6D" w:rsidRPr="00756127">
        <w:rPr>
          <w:rFonts w:asciiTheme="minorEastAsia" w:hAnsiTheme="minorEastAsia" w:cs="Times New Roman" w:hint="eastAsia"/>
          <w:szCs w:val="21"/>
        </w:rPr>
        <w:t>る。</w:t>
      </w:r>
      <w:r w:rsidR="003C7278" w:rsidRPr="00756127">
        <w:rPr>
          <w:rFonts w:asciiTheme="minorEastAsia" w:hAnsiTheme="minorEastAsia" w:cs="Times New Roman"/>
          <w:szCs w:val="21"/>
        </w:rPr>
        <w:t>親和全期会は</w:t>
      </w:r>
      <w:r w:rsidR="001A590E" w:rsidRPr="00756127">
        <w:rPr>
          <w:rFonts w:asciiTheme="minorEastAsia" w:hAnsiTheme="minorEastAsia" w:cs="Times New Roman"/>
          <w:szCs w:val="21"/>
        </w:rPr>
        <w:t>、</w:t>
      </w:r>
      <w:r w:rsidR="003C7278" w:rsidRPr="00756127">
        <w:rPr>
          <w:rFonts w:asciiTheme="minorEastAsia" w:hAnsiTheme="minorEastAsia" w:cs="Times New Roman"/>
          <w:szCs w:val="21"/>
        </w:rPr>
        <w:t>2010年</w:t>
      </w:r>
      <w:r w:rsidR="003C7278" w:rsidRPr="00756127">
        <w:rPr>
          <w:rFonts w:asciiTheme="minorEastAsia" w:hAnsiTheme="minorEastAsia" w:cs="Times New Roman" w:hint="eastAsia"/>
          <w:szCs w:val="21"/>
        </w:rPr>
        <w:t>度</w:t>
      </w:r>
      <w:r w:rsidR="003C7278" w:rsidRPr="00756127">
        <w:rPr>
          <w:rFonts w:asciiTheme="minorEastAsia" w:hAnsiTheme="minorEastAsia" w:cs="Times New Roman"/>
          <w:szCs w:val="21"/>
        </w:rPr>
        <w:t>に</w:t>
      </w:r>
      <w:r w:rsidR="00D04B6D" w:rsidRPr="00756127">
        <w:rPr>
          <w:rFonts w:asciiTheme="minorEastAsia" w:hAnsiTheme="minorEastAsia" w:cs="Times New Roman" w:hint="eastAsia"/>
          <w:szCs w:val="21"/>
        </w:rPr>
        <w:t>経営企画室構想を</w:t>
      </w:r>
      <w:r w:rsidR="00D04B6D" w:rsidRPr="00756127">
        <w:rPr>
          <w:rFonts w:asciiTheme="minorEastAsia" w:hAnsiTheme="minorEastAsia" w:cs="Times New Roman"/>
          <w:szCs w:val="21"/>
        </w:rPr>
        <w:t>含めた</w:t>
      </w:r>
      <w:r w:rsidR="003C7278" w:rsidRPr="00756127">
        <w:rPr>
          <w:rFonts w:asciiTheme="minorEastAsia" w:hAnsiTheme="minorEastAsia" w:hint="eastAsia"/>
          <w:szCs w:val="21"/>
        </w:rPr>
        <w:t>「</w:t>
      </w:r>
      <w:r w:rsidR="00C20C80" w:rsidRPr="00756127">
        <w:rPr>
          <w:rFonts w:asciiTheme="minorEastAsia" w:hAnsiTheme="minorEastAsia" w:hint="eastAsia"/>
          <w:szCs w:val="21"/>
        </w:rPr>
        <w:t>東弁</w:t>
      </w:r>
      <w:r w:rsidR="003C7278" w:rsidRPr="00756127">
        <w:rPr>
          <w:rFonts w:asciiTheme="minorEastAsia" w:hAnsiTheme="minorEastAsia" w:hint="eastAsia"/>
          <w:szCs w:val="21"/>
        </w:rPr>
        <w:t>の将来構想に関する意見」を</w:t>
      </w:r>
      <w:r w:rsidR="003C7278" w:rsidRPr="00756127">
        <w:rPr>
          <w:rFonts w:asciiTheme="minorEastAsia" w:hAnsiTheme="minorEastAsia"/>
          <w:szCs w:val="21"/>
        </w:rPr>
        <w:t>公表し</w:t>
      </w:r>
      <w:r w:rsidR="001A590E" w:rsidRPr="00756127">
        <w:rPr>
          <w:rFonts w:asciiTheme="minorEastAsia" w:hAnsiTheme="minorEastAsia"/>
          <w:szCs w:val="21"/>
        </w:rPr>
        <w:t>、</w:t>
      </w:r>
      <w:r w:rsidR="003C7278" w:rsidRPr="00756127">
        <w:rPr>
          <w:rFonts w:asciiTheme="minorEastAsia" w:hAnsiTheme="minorEastAsia" w:hint="eastAsia"/>
          <w:szCs w:val="21"/>
        </w:rPr>
        <w:t>2013</w:t>
      </w:r>
      <w:r w:rsidR="003C7278" w:rsidRPr="00756127">
        <w:rPr>
          <w:rFonts w:asciiTheme="minorEastAsia" w:hAnsiTheme="minorEastAsia"/>
          <w:szCs w:val="21"/>
        </w:rPr>
        <w:t>年</w:t>
      </w:r>
      <w:r w:rsidR="003C7278" w:rsidRPr="00756127">
        <w:rPr>
          <w:rFonts w:asciiTheme="minorEastAsia" w:hAnsiTheme="minorEastAsia" w:hint="eastAsia"/>
          <w:szCs w:val="21"/>
        </w:rPr>
        <w:t>度</w:t>
      </w:r>
      <w:r w:rsidR="003C7278" w:rsidRPr="00756127">
        <w:rPr>
          <w:rFonts w:asciiTheme="minorEastAsia" w:hAnsiTheme="minorEastAsia"/>
          <w:szCs w:val="21"/>
        </w:rPr>
        <w:t>に</w:t>
      </w:r>
      <w:r w:rsidR="003C7278" w:rsidRPr="00756127">
        <w:rPr>
          <w:rFonts w:asciiTheme="minorEastAsia" w:hAnsiTheme="minorEastAsia" w:hint="eastAsia"/>
          <w:szCs w:val="21"/>
        </w:rPr>
        <w:t>理事者付嘱託の</w:t>
      </w:r>
      <w:r w:rsidR="003C7278" w:rsidRPr="00756127">
        <w:rPr>
          <w:rFonts w:asciiTheme="minorEastAsia" w:hAnsiTheme="minorEastAsia"/>
          <w:szCs w:val="21"/>
        </w:rPr>
        <w:t>創設を</w:t>
      </w:r>
      <w:r w:rsidR="003C7278" w:rsidRPr="00756127">
        <w:rPr>
          <w:rFonts w:asciiTheme="minorEastAsia" w:hAnsiTheme="minorEastAsia" w:hint="eastAsia"/>
          <w:szCs w:val="21"/>
        </w:rPr>
        <w:t>提言</w:t>
      </w:r>
      <w:r w:rsidR="003C7278" w:rsidRPr="00756127">
        <w:rPr>
          <w:rFonts w:asciiTheme="minorEastAsia" w:hAnsiTheme="minorEastAsia"/>
          <w:szCs w:val="21"/>
        </w:rPr>
        <w:t>し</w:t>
      </w:r>
      <w:r w:rsidR="00C45DFC" w:rsidRPr="00756127">
        <w:rPr>
          <w:rFonts w:asciiTheme="minorEastAsia" w:hAnsiTheme="minorEastAsia" w:hint="eastAsia"/>
          <w:szCs w:val="21"/>
        </w:rPr>
        <w:t>た。その後</w:t>
      </w:r>
      <w:r w:rsidR="001A590E" w:rsidRPr="00756127">
        <w:rPr>
          <w:rFonts w:asciiTheme="minorEastAsia" w:hAnsiTheme="minorEastAsia"/>
          <w:szCs w:val="21"/>
        </w:rPr>
        <w:t>、</w:t>
      </w:r>
      <w:r w:rsidR="003C7278" w:rsidRPr="00756127">
        <w:rPr>
          <w:rFonts w:asciiTheme="minorEastAsia" w:hAnsiTheme="minorEastAsia"/>
          <w:szCs w:val="21"/>
        </w:rPr>
        <w:t>2014</w:t>
      </w:r>
      <w:r w:rsidR="001A590E" w:rsidRPr="00756127">
        <w:rPr>
          <w:rFonts w:asciiTheme="minorEastAsia" w:hAnsiTheme="minorEastAsia" w:hint="eastAsia"/>
          <w:szCs w:val="21"/>
        </w:rPr>
        <w:t>（平成26）</w:t>
      </w:r>
      <w:r w:rsidR="003C7278" w:rsidRPr="00756127">
        <w:rPr>
          <w:rFonts w:asciiTheme="minorEastAsia" w:hAnsiTheme="minorEastAsia"/>
          <w:szCs w:val="21"/>
        </w:rPr>
        <w:t>年11月に</w:t>
      </w:r>
      <w:r w:rsidR="00C20C80" w:rsidRPr="00756127">
        <w:rPr>
          <w:rFonts w:asciiTheme="minorEastAsia" w:hAnsiTheme="minorEastAsia" w:hint="eastAsia"/>
          <w:szCs w:val="21"/>
        </w:rPr>
        <w:t>東弁</w:t>
      </w:r>
      <w:r w:rsidR="00D04B6D" w:rsidRPr="00756127">
        <w:rPr>
          <w:rFonts w:asciiTheme="minorEastAsia" w:hAnsiTheme="minorEastAsia" w:hint="eastAsia"/>
          <w:szCs w:val="21"/>
        </w:rPr>
        <w:t>で9名の</w:t>
      </w:r>
      <w:r w:rsidR="00D04B6D" w:rsidRPr="00756127">
        <w:rPr>
          <w:rFonts w:asciiTheme="minorEastAsia" w:hAnsiTheme="minorEastAsia"/>
          <w:szCs w:val="21"/>
        </w:rPr>
        <w:t>理事者付嘱託が採用され</w:t>
      </w:r>
      <w:r w:rsidR="001A590E" w:rsidRPr="00756127">
        <w:rPr>
          <w:rFonts w:asciiTheme="minorEastAsia" w:hAnsiTheme="minorEastAsia" w:hint="eastAsia"/>
          <w:szCs w:val="21"/>
        </w:rPr>
        <w:t>、</w:t>
      </w:r>
      <w:r w:rsidR="00C45DFC" w:rsidRPr="00756127">
        <w:rPr>
          <w:rFonts w:asciiTheme="minorEastAsia" w:hAnsiTheme="minorEastAsia" w:hint="eastAsia"/>
          <w:szCs w:val="21"/>
        </w:rPr>
        <w:t>若手会員による提言が</w:t>
      </w:r>
      <w:r w:rsidR="00C45DFC" w:rsidRPr="00756127">
        <w:rPr>
          <w:rFonts w:asciiTheme="minorEastAsia" w:hAnsiTheme="minorEastAsia"/>
          <w:szCs w:val="21"/>
        </w:rPr>
        <w:t>具体的な政策に結実したと評価できる。</w:t>
      </w:r>
    </w:p>
    <w:p w14:paraId="6D71D12A" w14:textId="77777777" w:rsidR="004A62CB" w:rsidRPr="00756127" w:rsidRDefault="004A62CB">
      <w:pPr>
        <w:rPr>
          <w:rFonts w:asciiTheme="minorEastAsia" w:hAnsiTheme="minorEastAsia"/>
          <w:sz w:val="24"/>
          <w:szCs w:val="24"/>
        </w:rPr>
      </w:pPr>
    </w:p>
    <w:p w14:paraId="31387FAD" w14:textId="73C78771" w:rsidR="004A62CB" w:rsidRPr="00A53B09" w:rsidRDefault="00756127">
      <w:pPr>
        <w:rPr>
          <w:rFonts w:asciiTheme="minorEastAsia" w:hAnsiTheme="minorEastAsia"/>
          <w:b/>
          <w:sz w:val="24"/>
          <w:szCs w:val="24"/>
        </w:rPr>
      </w:pPr>
      <w:r w:rsidRPr="00A53B09">
        <w:rPr>
          <w:rFonts w:asciiTheme="minorEastAsia" w:hAnsiTheme="minorEastAsia" w:hint="eastAsia"/>
          <w:b/>
          <w:sz w:val="24"/>
          <w:szCs w:val="24"/>
        </w:rPr>
        <w:t>(1)</w:t>
      </w:r>
      <w:r w:rsidR="001260C2" w:rsidRPr="00A53B09">
        <w:rPr>
          <w:rFonts w:asciiTheme="minorEastAsia" w:hAnsiTheme="minorEastAsia" w:hint="eastAsia"/>
          <w:b/>
          <w:sz w:val="24"/>
          <w:szCs w:val="24"/>
        </w:rPr>
        <w:t xml:space="preserve">　</w:t>
      </w:r>
      <w:r w:rsidR="00750D81" w:rsidRPr="00A53B09">
        <w:rPr>
          <w:rFonts w:asciiTheme="minorEastAsia" w:hAnsiTheme="minorEastAsia" w:hint="eastAsia"/>
          <w:b/>
          <w:sz w:val="24"/>
          <w:szCs w:val="24"/>
        </w:rPr>
        <w:t>弁護士の</w:t>
      </w:r>
      <w:r w:rsidR="004A62CB" w:rsidRPr="00A53B09">
        <w:rPr>
          <w:rFonts w:asciiTheme="minorEastAsia" w:hAnsiTheme="minorEastAsia"/>
          <w:b/>
          <w:sz w:val="24"/>
          <w:szCs w:val="24"/>
        </w:rPr>
        <w:t>活動領域拡大</w:t>
      </w:r>
      <w:r w:rsidR="00750D81" w:rsidRPr="00A53B09">
        <w:rPr>
          <w:rFonts w:asciiTheme="minorEastAsia" w:hAnsiTheme="minorEastAsia" w:hint="eastAsia"/>
          <w:b/>
          <w:sz w:val="24"/>
          <w:szCs w:val="24"/>
        </w:rPr>
        <w:t>について</w:t>
      </w:r>
    </w:p>
    <w:p w14:paraId="50D7886B" w14:textId="2764A1C2" w:rsidR="000A138D" w:rsidRPr="00A53B09" w:rsidRDefault="00756127" w:rsidP="00EA31AB">
      <w:pPr>
        <w:pStyle w:val="ab"/>
        <w:kinsoku w:val="0"/>
        <w:overflowPunct w:val="0"/>
        <w:spacing w:before="0" w:line="360" w:lineRule="exact"/>
        <w:ind w:left="0"/>
        <w:rPr>
          <w:rFonts w:asciiTheme="minorEastAsia" w:eastAsiaTheme="minorEastAsia" w:hAnsiTheme="minorEastAsia"/>
          <w:b/>
          <w:spacing w:val="-4"/>
          <w:w w:val="110"/>
          <w:sz w:val="24"/>
          <w:szCs w:val="24"/>
        </w:rPr>
      </w:pPr>
      <w:r w:rsidRPr="00A53B09">
        <w:rPr>
          <w:rFonts w:asciiTheme="minorEastAsia" w:eastAsiaTheme="minorEastAsia" w:hAnsiTheme="minorEastAsia" w:hint="eastAsia"/>
          <w:b/>
          <w:spacing w:val="-4"/>
          <w:w w:val="110"/>
          <w:sz w:val="24"/>
          <w:szCs w:val="24"/>
        </w:rPr>
        <w:t>①</w:t>
      </w:r>
      <w:r w:rsidR="002512BC" w:rsidRPr="00A53B09">
        <w:rPr>
          <w:rFonts w:asciiTheme="minorEastAsia" w:eastAsiaTheme="minorEastAsia" w:hAnsiTheme="minorEastAsia" w:hint="eastAsia"/>
          <w:b/>
          <w:spacing w:val="-4"/>
          <w:w w:val="110"/>
          <w:sz w:val="24"/>
          <w:szCs w:val="24"/>
        </w:rPr>
        <w:t xml:space="preserve"> </w:t>
      </w:r>
      <w:r w:rsidR="000A138D" w:rsidRPr="00A53B09">
        <w:rPr>
          <w:rFonts w:asciiTheme="minorEastAsia" w:eastAsiaTheme="minorEastAsia" w:hAnsiTheme="minorEastAsia" w:hint="eastAsia"/>
          <w:b/>
          <w:spacing w:val="-4"/>
          <w:w w:val="110"/>
          <w:sz w:val="24"/>
          <w:szCs w:val="24"/>
        </w:rPr>
        <w:t>領域拡大の意義・目的－法の支配の徹底のために</w:t>
      </w:r>
    </w:p>
    <w:p w14:paraId="19EA611E" w14:textId="77777777" w:rsidR="00EA31AB" w:rsidRDefault="000A138D" w:rsidP="00EA31AB">
      <w:pPr>
        <w:pStyle w:val="ab"/>
        <w:kinsoku w:val="0"/>
        <w:overflowPunct w:val="0"/>
        <w:spacing w:before="0" w:line="360" w:lineRule="exact"/>
        <w:ind w:leftChars="200" w:left="445"/>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法曹人口の増大や昨今の弁護士を取り巻く厳しい状況を踏まえ、弁護士の活動範囲の</w:t>
      </w:r>
    </w:p>
    <w:p w14:paraId="77995353" w14:textId="4F9C7452" w:rsidR="000A138D" w:rsidRPr="005E45B2" w:rsidRDefault="000A138D" w:rsidP="00EA31AB">
      <w:pPr>
        <w:pStyle w:val="ab"/>
        <w:kinsoku w:val="0"/>
        <w:overflowPunct w:val="0"/>
        <w:spacing w:before="0" w:line="360" w:lineRule="exact"/>
        <w:ind w:leftChars="100" w:left="223"/>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拡大、領域拡大が叫ばれて久しい。この課題に、個々の弁護士のみならず、</w:t>
      </w:r>
      <w:r w:rsidR="00C20C80">
        <w:rPr>
          <w:rFonts w:asciiTheme="minorEastAsia" w:eastAsiaTheme="minorEastAsia" w:hAnsiTheme="minorEastAsia" w:hint="eastAsia"/>
          <w:spacing w:val="-4"/>
          <w:w w:val="110"/>
          <w:sz w:val="21"/>
          <w:szCs w:val="21"/>
        </w:rPr>
        <w:t>日弁連</w:t>
      </w:r>
      <w:r w:rsidRPr="005E45B2">
        <w:rPr>
          <w:rFonts w:asciiTheme="minorEastAsia" w:eastAsiaTheme="minorEastAsia" w:hAnsiTheme="minorEastAsia" w:hint="eastAsia"/>
          <w:spacing w:val="-4"/>
          <w:w w:val="110"/>
          <w:sz w:val="21"/>
          <w:szCs w:val="21"/>
        </w:rPr>
        <w:t>や、各単位会といった弁護士会も本腰を入れて取り組んできている。</w:t>
      </w:r>
    </w:p>
    <w:p w14:paraId="501E8AEA" w14:textId="16B42E55" w:rsidR="000A138D" w:rsidRPr="005E45B2" w:rsidRDefault="00A34CA5" w:rsidP="00EA31AB">
      <w:pPr>
        <w:pStyle w:val="ab"/>
        <w:kinsoku w:val="0"/>
        <w:overflowPunct w:val="0"/>
        <w:spacing w:before="0" w:line="360" w:lineRule="exact"/>
        <w:ind w:left="0" w:firstLineChars="200" w:firstLine="469"/>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かかる</w:t>
      </w:r>
      <w:r w:rsidR="000A138D" w:rsidRPr="005E45B2">
        <w:rPr>
          <w:rFonts w:asciiTheme="minorEastAsia" w:eastAsiaTheme="minorEastAsia" w:hAnsiTheme="minorEastAsia" w:hint="eastAsia"/>
          <w:spacing w:val="-4"/>
          <w:w w:val="110"/>
          <w:sz w:val="21"/>
          <w:szCs w:val="21"/>
        </w:rPr>
        <w:t>領域拡大を論じるにあたり、まず、領域拡大の意義や目的を確認しておく。</w:t>
      </w:r>
    </w:p>
    <w:p w14:paraId="40273F03" w14:textId="77777777" w:rsidR="00EA31AB" w:rsidRDefault="000A138D" w:rsidP="005E45B2">
      <w:pPr>
        <w:pStyle w:val="ab"/>
        <w:kinsoku w:val="0"/>
        <w:overflowPunct w:val="0"/>
        <w:spacing w:before="0" w:line="360" w:lineRule="exact"/>
        <w:ind w:leftChars="202" w:left="450" w:firstLine="2"/>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弁護士同士や弁護士会で領域拡大の議論をすると、ややもすると弁護士の売り上げや</w:t>
      </w:r>
    </w:p>
    <w:p w14:paraId="3EC42546" w14:textId="410B15DC" w:rsidR="000A138D" w:rsidRPr="005E45B2" w:rsidRDefault="000A138D" w:rsidP="00EA31AB">
      <w:pPr>
        <w:pStyle w:val="ab"/>
        <w:kinsoku w:val="0"/>
        <w:overflowPunct w:val="0"/>
        <w:spacing w:before="0" w:line="360" w:lineRule="exact"/>
        <w:ind w:left="0" w:firstLineChars="100" w:firstLine="234"/>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収益の確保のためという、内向きな議論になりがちである。</w:t>
      </w:r>
    </w:p>
    <w:p w14:paraId="05D6C859" w14:textId="6612BAF8" w:rsidR="000A138D" w:rsidRPr="005E45B2" w:rsidRDefault="000A138D" w:rsidP="00EA31AB">
      <w:pPr>
        <w:pStyle w:val="ab"/>
        <w:kinsoku w:val="0"/>
        <w:overflowPunct w:val="0"/>
        <w:spacing w:before="0" w:line="360" w:lineRule="exact"/>
        <w:ind w:left="0" w:firstLineChars="200" w:firstLine="469"/>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しかし、弁護士の領域拡大の意義や目的は、そこにあるのではない。</w:t>
      </w:r>
    </w:p>
    <w:p w14:paraId="1BD0B09D" w14:textId="779BAAC3" w:rsidR="000A138D" w:rsidRPr="005E45B2" w:rsidRDefault="000A138D" w:rsidP="00EA31AB">
      <w:pPr>
        <w:pStyle w:val="ab"/>
        <w:kinsoku w:val="0"/>
        <w:overflowPunct w:val="0"/>
        <w:spacing w:before="0" w:line="360" w:lineRule="exact"/>
        <w:ind w:leftChars="100" w:left="223" w:firstLineChars="100" w:firstLine="234"/>
        <w:rPr>
          <w:rFonts w:asciiTheme="minorEastAsia" w:eastAsiaTheme="minorEastAsia" w:hAnsiTheme="minorEastAsia"/>
          <w:spacing w:val="-10"/>
          <w:sz w:val="21"/>
          <w:szCs w:val="21"/>
        </w:rPr>
      </w:pPr>
      <w:r w:rsidRPr="005E45B2">
        <w:rPr>
          <w:rFonts w:asciiTheme="minorEastAsia" w:eastAsiaTheme="minorEastAsia" w:hAnsiTheme="minorEastAsia" w:hint="eastAsia"/>
          <w:spacing w:val="-4"/>
          <w:w w:val="110"/>
          <w:sz w:val="21"/>
          <w:szCs w:val="21"/>
        </w:rPr>
        <w:t>弁護士の領域拡大の意義や目的は、これまで</w:t>
      </w:r>
      <w:r w:rsidRPr="005E45B2">
        <w:rPr>
          <w:rFonts w:asciiTheme="minorEastAsia" w:eastAsiaTheme="minorEastAsia" w:hAnsiTheme="minorEastAsia" w:hint="eastAsia"/>
          <w:spacing w:val="-3"/>
          <w:sz w:val="21"/>
          <w:szCs w:val="21"/>
        </w:rPr>
        <w:t>の</w:t>
      </w:r>
      <w:r w:rsidRPr="005E45B2">
        <w:rPr>
          <w:rFonts w:asciiTheme="minorEastAsia" w:eastAsiaTheme="minorEastAsia" w:hAnsiTheme="minorEastAsia" w:hint="eastAsia"/>
          <w:spacing w:val="18"/>
          <w:sz w:val="21"/>
          <w:szCs w:val="21"/>
        </w:rPr>
        <w:t>弁護士業務において、対象とされてこなかったり、</w:t>
      </w:r>
      <w:r w:rsidRPr="005E45B2">
        <w:rPr>
          <w:rFonts w:asciiTheme="minorEastAsia" w:eastAsiaTheme="minorEastAsia" w:hAnsiTheme="minorEastAsia" w:hint="eastAsia"/>
          <w:spacing w:val="-11"/>
          <w:sz w:val="21"/>
          <w:szCs w:val="21"/>
        </w:rPr>
        <w:t>十分にはフ</w:t>
      </w:r>
      <w:r w:rsidRPr="005E45B2">
        <w:rPr>
          <w:rFonts w:asciiTheme="minorEastAsia" w:eastAsiaTheme="minorEastAsia" w:hAnsiTheme="minorEastAsia" w:hint="eastAsia"/>
          <w:spacing w:val="-13"/>
          <w:sz w:val="21"/>
          <w:szCs w:val="21"/>
        </w:rPr>
        <w:t>ォ</w:t>
      </w:r>
      <w:r w:rsidRPr="005E45B2">
        <w:rPr>
          <w:rFonts w:asciiTheme="minorEastAsia" w:eastAsiaTheme="minorEastAsia" w:hAnsiTheme="minorEastAsia" w:hint="eastAsia"/>
          <w:spacing w:val="-11"/>
          <w:sz w:val="21"/>
          <w:szCs w:val="21"/>
        </w:rPr>
        <w:t>ロ</w:t>
      </w:r>
      <w:r w:rsidRPr="005E45B2">
        <w:rPr>
          <w:rFonts w:asciiTheme="minorEastAsia" w:eastAsiaTheme="minorEastAsia" w:hAnsiTheme="minorEastAsia" w:hint="eastAsia"/>
          <w:spacing w:val="-14"/>
          <w:sz w:val="21"/>
          <w:szCs w:val="21"/>
        </w:rPr>
        <w:t>ーされて</w:t>
      </w:r>
      <w:r w:rsidRPr="005E45B2">
        <w:rPr>
          <w:rFonts w:asciiTheme="minorEastAsia" w:eastAsiaTheme="minorEastAsia" w:hAnsiTheme="minorEastAsia" w:hint="eastAsia"/>
          <w:spacing w:val="-10"/>
          <w:sz w:val="21"/>
          <w:szCs w:val="21"/>
        </w:rPr>
        <w:t>い</w:t>
      </w:r>
      <w:r w:rsidRPr="005E45B2">
        <w:rPr>
          <w:rFonts w:asciiTheme="minorEastAsia" w:eastAsiaTheme="minorEastAsia" w:hAnsiTheme="minorEastAsia" w:hint="eastAsia"/>
          <w:spacing w:val="-11"/>
          <w:sz w:val="21"/>
          <w:szCs w:val="21"/>
        </w:rPr>
        <w:t>なか</w:t>
      </w:r>
      <w:r w:rsidRPr="005E45B2">
        <w:rPr>
          <w:rFonts w:asciiTheme="minorEastAsia" w:eastAsiaTheme="minorEastAsia" w:hAnsiTheme="minorEastAsia" w:hint="eastAsia"/>
          <w:spacing w:val="-12"/>
          <w:sz w:val="21"/>
          <w:szCs w:val="21"/>
        </w:rPr>
        <w:t>っ</w:t>
      </w:r>
      <w:r w:rsidRPr="005E45B2">
        <w:rPr>
          <w:rFonts w:asciiTheme="minorEastAsia" w:eastAsiaTheme="minorEastAsia" w:hAnsiTheme="minorEastAsia" w:hint="eastAsia"/>
          <w:spacing w:val="-3"/>
          <w:sz w:val="21"/>
          <w:szCs w:val="21"/>
        </w:rPr>
        <w:t>た</w:t>
      </w:r>
      <w:r w:rsidRPr="005E45B2">
        <w:rPr>
          <w:rFonts w:asciiTheme="minorEastAsia" w:eastAsiaTheme="minorEastAsia" w:hAnsiTheme="minorEastAsia" w:hint="eastAsia"/>
          <w:sz w:val="21"/>
          <w:szCs w:val="21"/>
        </w:rPr>
        <w:t>分</w:t>
      </w:r>
      <w:r w:rsidRPr="005E45B2">
        <w:rPr>
          <w:rFonts w:asciiTheme="minorEastAsia" w:eastAsiaTheme="minorEastAsia" w:hAnsiTheme="minorEastAsia" w:hint="eastAsia"/>
          <w:spacing w:val="-2"/>
          <w:sz w:val="21"/>
          <w:szCs w:val="21"/>
        </w:rPr>
        <w:t>野</w:t>
      </w:r>
      <w:r w:rsidRPr="005E45B2">
        <w:rPr>
          <w:rFonts w:asciiTheme="minorEastAsia" w:eastAsiaTheme="minorEastAsia" w:hAnsiTheme="minorEastAsia" w:hint="eastAsia"/>
          <w:sz w:val="21"/>
          <w:szCs w:val="21"/>
        </w:rPr>
        <w:t>・</w:t>
      </w:r>
      <w:r w:rsidRPr="005E45B2">
        <w:rPr>
          <w:rFonts w:asciiTheme="minorEastAsia" w:eastAsiaTheme="minorEastAsia" w:hAnsiTheme="minorEastAsia"/>
          <w:w w:val="104"/>
          <w:sz w:val="21"/>
          <w:szCs w:val="21"/>
        </w:rPr>
        <w:t xml:space="preserve"> </w:t>
      </w:r>
      <w:r w:rsidRPr="005E45B2">
        <w:rPr>
          <w:rFonts w:asciiTheme="minorEastAsia" w:eastAsiaTheme="minorEastAsia" w:hAnsiTheme="minorEastAsia" w:hint="eastAsia"/>
          <w:spacing w:val="-6"/>
          <w:w w:val="105"/>
          <w:sz w:val="21"/>
          <w:szCs w:val="21"/>
        </w:rPr>
        <w:t>領域に対し、市民や企業等が真</w:t>
      </w:r>
      <w:r w:rsidRPr="005E45B2">
        <w:rPr>
          <w:rFonts w:asciiTheme="minorEastAsia" w:eastAsiaTheme="minorEastAsia" w:hAnsiTheme="minorEastAsia" w:hint="eastAsia"/>
          <w:spacing w:val="-6"/>
          <w:w w:val="105"/>
          <w:sz w:val="21"/>
          <w:szCs w:val="21"/>
        </w:rPr>
        <w:lastRenderedPageBreak/>
        <w:t>に必要とする法的サービスを提供し、もって法の支配</w:t>
      </w:r>
      <w:r w:rsidRPr="005E45B2">
        <w:rPr>
          <w:rFonts w:asciiTheme="minorEastAsia" w:eastAsiaTheme="minorEastAsia" w:hAnsiTheme="minorEastAsia" w:hint="eastAsia"/>
          <w:spacing w:val="-10"/>
          <w:sz w:val="21"/>
          <w:szCs w:val="21"/>
        </w:rPr>
        <w:t>の徹底を目指すものである。決して弁護士や弁護士会向けの内向きな議論ではない。</w:t>
      </w:r>
    </w:p>
    <w:p w14:paraId="301425F1" w14:textId="1001B5A3" w:rsidR="000A138D" w:rsidRPr="005E45B2" w:rsidRDefault="000A138D" w:rsidP="00EA31AB">
      <w:pPr>
        <w:pStyle w:val="ab"/>
        <w:kinsoku w:val="0"/>
        <w:overflowPunct w:val="0"/>
        <w:spacing w:before="0" w:line="360" w:lineRule="exact"/>
        <w:ind w:left="0" w:firstLineChars="200" w:firstLine="405"/>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10"/>
          <w:sz w:val="21"/>
          <w:szCs w:val="21"/>
        </w:rPr>
        <w:t>この点を見誤ると、我々弁護士や弁護士会はやがて市民等に見放されてしまうだろう。</w:t>
      </w:r>
    </w:p>
    <w:p w14:paraId="10005D27" w14:textId="77777777" w:rsidR="000A138D" w:rsidRPr="005E45B2" w:rsidRDefault="000A138D" w:rsidP="00EA31AB">
      <w:pPr>
        <w:pStyle w:val="ab"/>
        <w:kinsoku w:val="0"/>
        <w:overflowPunct w:val="0"/>
        <w:spacing w:before="0" w:line="360" w:lineRule="exact"/>
        <w:ind w:left="0" w:firstLineChars="200" w:firstLine="469"/>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領域拡大を論ずるにあたっては、常にこの視点を忘れてはならない。</w:t>
      </w:r>
    </w:p>
    <w:p w14:paraId="79026965" w14:textId="37AFBA12" w:rsidR="000A138D" w:rsidRPr="00A53B09" w:rsidRDefault="00756127" w:rsidP="001260C2">
      <w:pPr>
        <w:pStyle w:val="ab"/>
        <w:kinsoku w:val="0"/>
        <w:overflowPunct w:val="0"/>
        <w:spacing w:before="0" w:line="360" w:lineRule="exact"/>
        <w:ind w:left="0"/>
        <w:rPr>
          <w:rFonts w:asciiTheme="minorEastAsia" w:eastAsiaTheme="minorEastAsia" w:hAnsiTheme="minorEastAsia"/>
          <w:b/>
          <w:spacing w:val="-4"/>
          <w:w w:val="110"/>
          <w:sz w:val="24"/>
          <w:szCs w:val="24"/>
        </w:rPr>
      </w:pPr>
      <w:r w:rsidRPr="00A53B09">
        <w:rPr>
          <w:rFonts w:asciiTheme="minorEastAsia" w:eastAsiaTheme="minorEastAsia" w:hAnsiTheme="minorEastAsia" w:hint="eastAsia"/>
          <w:b/>
          <w:spacing w:val="-4"/>
          <w:w w:val="110"/>
          <w:sz w:val="24"/>
          <w:szCs w:val="24"/>
        </w:rPr>
        <w:t>②</w:t>
      </w:r>
      <w:r w:rsidR="00352697" w:rsidRPr="00A53B09">
        <w:rPr>
          <w:rFonts w:asciiTheme="minorEastAsia" w:eastAsiaTheme="minorEastAsia" w:hAnsiTheme="minorEastAsia" w:hint="eastAsia"/>
          <w:b/>
          <w:spacing w:val="-4"/>
          <w:w w:val="110"/>
          <w:sz w:val="24"/>
          <w:szCs w:val="24"/>
        </w:rPr>
        <w:t xml:space="preserve"> </w:t>
      </w:r>
      <w:r w:rsidR="001260C2" w:rsidRPr="00A53B09">
        <w:rPr>
          <w:rFonts w:asciiTheme="minorEastAsia" w:eastAsiaTheme="minorEastAsia" w:hAnsiTheme="minorEastAsia" w:hint="eastAsia"/>
          <w:b/>
          <w:spacing w:val="-4"/>
          <w:w w:val="110"/>
          <w:sz w:val="24"/>
          <w:szCs w:val="24"/>
        </w:rPr>
        <w:t>施策</w:t>
      </w:r>
      <w:r w:rsidR="003B613E" w:rsidRPr="00A53B09">
        <w:rPr>
          <w:rFonts w:asciiTheme="minorEastAsia" w:eastAsiaTheme="minorEastAsia" w:hAnsiTheme="minorEastAsia" w:hint="eastAsia"/>
          <w:b/>
          <w:spacing w:val="-4"/>
          <w:w w:val="110"/>
          <w:sz w:val="24"/>
          <w:szCs w:val="24"/>
        </w:rPr>
        <w:t>－会</w:t>
      </w:r>
      <w:r w:rsidR="000A138D" w:rsidRPr="00A53B09">
        <w:rPr>
          <w:rFonts w:asciiTheme="minorEastAsia" w:eastAsiaTheme="minorEastAsia" w:hAnsiTheme="minorEastAsia" w:hint="eastAsia"/>
          <w:b/>
          <w:spacing w:val="-4"/>
          <w:w w:val="110"/>
          <w:sz w:val="24"/>
          <w:szCs w:val="24"/>
        </w:rPr>
        <w:t>派や弁護士会が遂行する必要性</w:t>
      </w:r>
    </w:p>
    <w:p w14:paraId="7759138E" w14:textId="77777777" w:rsidR="00352697" w:rsidRDefault="000A138D" w:rsidP="00974456">
      <w:pPr>
        <w:pStyle w:val="ab"/>
        <w:autoSpaceDE/>
        <w:autoSpaceDN/>
        <w:spacing w:before="0" w:line="360" w:lineRule="exact"/>
        <w:ind w:leftChars="191" w:left="425"/>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弁護士の領域拡大は、弁護士が自由業であり個人事業主であることからすると、個々</w:t>
      </w:r>
    </w:p>
    <w:p w14:paraId="6C924BCA" w14:textId="70EE6F50" w:rsidR="000A138D" w:rsidRPr="005E45B2" w:rsidRDefault="000A138D" w:rsidP="00974456">
      <w:pPr>
        <w:pStyle w:val="ab"/>
        <w:autoSpaceDE/>
        <w:autoSpaceDN/>
        <w:spacing w:before="0" w:line="360" w:lineRule="exact"/>
        <w:ind w:leftChars="100" w:left="223"/>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の弁護士一人一人の責任においてなされるのが本筋といえよう。実際、先達は、自らの才覚と責任において、切り拓いてきた。弁護士の中には、いまだに同様の主張や意見を述べるものも少な</w:t>
      </w:r>
      <w:r w:rsidR="00764931">
        <w:rPr>
          <w:rFonts w:asciiTheme="minorEastAsia" w:eastAsiaTheme="minorEastAsia" w:hAnsiTheme="minorEastAsia" w:hint="eastAsia"/>
          <w:spacing w:val="-4"/>
          <w:w w:val="110"/>
          <w:sz w:val="21"/>
          <w:szCs w:val="21"/>
        </w:rPr>
        <w:t>くな</w:t>
      </w:r>
      <w:r w:rsidRPr="005E45B2">
        <w:rPr>
          <w:rFonts w:asciiTheme="minorEastAsia" w:eastAsiaTheme="minorEastAsia" w:hAnsiTheme="minorEastAsia" w:hint="eastAsia"/>
          <w:spacing w:val="-4"/>
          <w:w w:val="110"/>
          <w:sz w:val="21"/>
          <w:szCs w:val="21"/>
        </w:rPr>
        <w:t>いであろう。</w:t>
      </w:r>
    </w:p>
    <w:p w14:paraId="43726737" w14:textId="04193BCC" w:rsidR="000A138D" w:rsidRPr="005E45B2" w:rsidRDefault="000A138D" w:rsidP="00974456">
      <w:pPr>
        <w:pStyle w:val="ab"/>
        <w:autoSpaceDE/>
        <w:autoSpaceDN/>
        <w:spacing w:before="0" w:line="360" w:lineRule="exact"/>
        <w:ind w:leftChars="91" w:left="203" w:firstLineChars="100" w:firstLine="234"/>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しかし、司法修習を終了したにもかかわらず、弁護士登録をしない者が一定数存在し</w:t>
      </w:r>
      <w:r w:rsidR="00974456">
        <w:rPr>
          <w:rFonts w:asciiTheme="minorEastAsia" w:eastAsiaTheme="minorEastAsia" w:hAnsiTheme="minorEastAsia" w:hint="eastAsia"/>
          <w:spacing w:val="-4"/>
          <w:w w:val="110"/>
          <w:sz w:val="21"/>
          <w:szCs w:val="21"/>
        </w:rPr>
        <w:t>、</w:t>
      </w:r>
      <w:r w:rsidRPr="005E45B2">
        <w:rPr>
          <w:rFonts w:asciiTheme="minorEastAsia" w:eastAsiaTheme="minorEastAsia" w:hAnsiTheme="minorEastAsia" w:hint="eastAsia"/>
          <w:spacing w:val="-4"/>
          <w:w w:val="110"/>
          <w:sz w:val="21"/>
          <w:szCs w:val="21"/>
        </w:rPr>
        <w:t>また登録してもＯＪＴの機会すら十分に与えられない弁護士が依然として少なからずいる厳しい現実を踏まえると、これまでと同様に個々の弁護士の才覚に委ねるという意見は、説得力をもたないであろう。</w:t>
      </w:r>
      <w:r w:rsidR="00352697">
        <w:rPr>
          <w:rFonts w:asciiTheme="minorEastAsia" w:eastAsiaTheme="minorEastAsia" w:hAnsiTheme="minorEastAsia" w:hint="eastAsia"/>
          <w:spacing w:val="-6"/>
          <w:w w:val="105"/>
          <w:sz w:val="21"/>
          <w:szCs w:val="21"/>
        </w:rPr>
        <w:t>市民や企業等が真に必要とする法的サービスを提供し</w:t>
      </w:r>
      <w:r w:rsidRPr="005E45B2">
        <w:rPr>
          <w:rFonts w:asciiTheme="minorEastAsia" w:eastAsiaTheme="minorEastAsia" w:hAnsiTheme="minorEastAsia" w:hint="eastAsia"/>
          <w:spacing w:val="-6"/>
          <w:w w:val="105"/>
          <w:sz w:val="21"/>
          <w:szCs w:val="21"/>
        </w:rPr>
        <w:t>、もって法の支配</w:t>
      </w:r>
      <w:r w:rsidRPr="005E45B2">
        <w:rPr>
          <w:rFonts w:asciiTheme="minorEastAsia" w:eastAsiaTheme="minorEastAsia" w:hAnsiTheme="minorEastAsia" w:hint="eastAsia"/>
          <w:spacing w:val="-10"/>
          <w:sz w:val="21"/>
          <w:szCs w:val="21"/>
        </w:rPr>
        <w:t>の徹底を目指すには、</w:t>
      </w:r>
      <w:r w:rsidRPr="005E45B2">
        <w:rPr>
          <w:rFonts w:asciiTheme="minorEastAsia" w:eastAsiaTheme="minorEastAsia" w:hAnsiTheme="minorEastAsia" w:hint="eastAsia"/>
          <w:spacing w:val="-4"/>
          <w:w w:val="110"/>
          <w:sz w:val="21"/>
          <w:szCs w:val="21"/>
        </w:rPr>
        <w:t>個々の弁護士の才覚やセンスにのみ頼るのではなく、会派や弁護士会に有為な人材を結集して弁護士・弁護士会が一丸となって取り組んではじめて達成できるものである。</w:t>
      </w:r>
    </w:p>
    <w:p w14:paraId="29B2570C" w14:textId="77777777" w:rsidR="00352697" w:rsidRDefault="000A138D" w:rsidP="00974456">
      <w:pPr>
        <w:pStyle w:val="ab"/>
        <w:autoSpaceDE/>
        <w:autoSpaceDN/>
        <w:spacing w:before="0" w:line="360" w:lineRule="exact"/>
        <w:ind w:leftChars="237" w:left="528" w:firstLine="1"/>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このように、現在の弁護士・弁護士会を取り巻く厳しい状況においては、会派や弁護</w:t>
      </w:r>
    </w:p>
    <w:p w14:paraId="16EE72F0" w14:textId="488A117F" w:rsidR="000A138D" w:rsidRPr="005E45B2" w:rsidRDefault="000A138D" w:rsidP="00974456">
      <w:pPr>
        <w:pStyle w:val="ab"/>
        <w:autoSpaceDE/>
        <w:autoSpaceDN/>
        <w:spacing w:before="0" w:line="360" w:lineRule="exact"/>
        <w:ind w:leftChars="100" w:left="223"/>
        <w:rPr>
          <w:rFonts w:asciiTheme="minorEastAsia" w:eastAsiaTheme="minorEastAsia" w:hAnsiTheme="minorEastAsia"/>
          <w:spacing w:val="-4"/>
          <w:w w:val="110"/>
          <w:sz w:val="21"/>
          <w:szCs w:val="21"/>
        </w:rPr>
      </w:pPr>
      <w:r w:rsidRPr="005E45B2">
        <w:rPr>
          <w:rFonts w:asciiTheme="minorEastAsia" w:eastAsiaTheme="minorEastAsia" w:hAnsiTheme="minorEastAsia" w:hint="eastAsia"/>
          <w:spacing w:val="-4"/>
          <w:w w:val="110"/>
          <w:sz w:val="21"/>
          <w:szCs w:val="21"/>
        </w:rPr>
        <w:t>士会こそが、新たな領域拡大の担い手たる立場を期待されているのである。特に弁護士</w:t>
      </w:r>
      <w:r w:rsidR="00352697">
        <w:rPr>
          <w:rFonts w:asciiTheme="minorEastAsia" w:eastAsiaTheme="minorEastAsia" w:hAnsiTheme="minorEastAsia" w:hint="eastAsia"/>
          <w:spacing w:val="-4"/>
          <w:w w:val="110"/>
          <w:sz w:val="21"/>
          <w:szCs w:val="21"/>
        </w:rPr>
        <w:t>会は</w:t>
      </w:r>
      <w:r w:rsidRPr="005E45B2">
        <w:rPr>
          <w:rFonts w:asciiTheme="minorEastAsia" w:eastAsiaTheme="minorEastAsia" w:hAnsiTheme="minorEastAsia" w:hint="eastAsia"/>
          <w:spacing w:val="-4"/>
          <w:w w:val="110"/>
          <w:sz w:val="21"/>
          <w:szCs w:val="21"/>
        </w:rPr>
        <w:t>、各単位会に所属するすべての弁護士で構成されており、対外的な信用力や財政的な裏付けの観点から、中心的な担い手たるべき立場にあるといえよう。</w:t>
      </w:r>
    </w:p>
    <w:p w14:paraId="54BC1F61" w14:textId="7771F0DF" w:rsidR="000A138D" w:rsidRPr="00A53B09" w:rsidRDefault="00756127" w:rsidP="00352697">
      <w:pPr>
        <w:pStyle w:val="ab"/>
        <w:kinsoku w:val="0"/>
        <w:overflowPunct w:val="0"/>
        <w:spacing w:before="0" w:line="360" w:lineRule="exact"/>
        <w:ind w:left="0"/>
        <w:rPr>
          <w:rFonts w:asciiTheme="minorEastAsia" w:eastAsiaTheme="minorEastAsia" w:hAnsiTheme="minorEastAsia"/>
          <w:b/>
          <w:spacing w:val="-4"/>
          <w:w w:val="110"/>
          <w:sz w:val="24"/>
          <w:szCs w:val="24"/>
        </w:rPr>
      </w:pPr>
      <w:r w:rsidRPr="00A53B09">
        <w:rPr>
          <w:rFonts w:asciiTheme="minorEastAsia" w:eastAsiaTheme="minorEastAsia" w:hAnsiTheme="minorEastAsia" w:hint="eastAsia"/>
          <w:b/>
          <w:spacing w:val="-4"/>
          <w:w w:val="110"/>
          <w:sz w:val="24"/>
          <w:szCs w:val="24"/>
        </w:rPr>
        <w:t>③</w:t>
      </w:r>
      <w:r w:rsidR="00352697" w:rsidRPr="00A53B09">
        <w:rPr>
          <w:rFonts w:asciiTheme="minorEastAsia" w:eastAsiaTheme="minorEastAsia" w:hAnsiTheme="minorEastAsia" w:hint="eastAsia"/>
          <w:b/>
          <w:spacing w:val="-4"/>
          <w:w w:val="110"/>
          <w:sz w:val="24"/>
          <w:szCs w:val="24"/>
        </w:rPr>
        <w:t xml:space="preserve"> </w:t>
      </w:r>
      <w:r w:rsidR="000A138D" w:rsidRPr="00A53B09">
        <w:rPr>
          <w:rFonts w:asciiTheme="minorEastAsia" w:eastAsiaTheme="minorEastAsia" w:hAnsiTheme="minorEastAsia" w:hint="eastAsia"/>
          <w:b/>
          <w:spacing w:val="-4"/>
          <w:w w:val="110"/>
          <w:sz w:val="24"/>
          <w:szCs w:val="24"/>
        </w:rPr>
        <w:t>具体的な取り組み</w:t>
      </w:r>
    </w:p>
    <w:p w14:paraId="500C9CEF" w14:textId="02E247F4" w:rsidR="000A138D" w:rsidRPr="005E45B2" w:rsidRDefault="00C20C80" w:rsidP="00974456">
      <w:pPr>
        <w:pStyle w:val="ab"/>
        <w:autoSpaceDE/>
        <w:autoSpaceDN/>
        <w:spacing w:before="0" w:line="360" w:lineRule="exact"/>
        <w:ind w:leftChars="72" w:left="826" w:hangingChars="284" w:hanging="666"/>
        <w:rPr>
          <w:rFonts w:asciiTheme="minorEastAsia" w:eastAsiaTheme="minorEastAsia" w:hAnsiTheme="minorEastAsia"/>
          <w:spacing w:val="-4"/>
          <w:w w:val="110"/>
          <w:sz w:val="21"/>
          <w:szCs w:val="21"/>
        </w:rPr>
      </w:pPr>
      <w:r>
        <w:rPr>
          <w:rFonts w:asciiTheme="minorEastAsia" w:eastAsiaTheme="minorEastAsia" w:hAnsiTheme="minorEastAsia" w:hint="eastAsia"/>
          <w:spacing w:val="-4"/>
          <w:w w:val="110"/>
          <w:sz w:val="21"/>
          <w:szCs w:val="21"/>
        </w:rPr>
        <w:t xml:space="preserve">　(ア)</w:t>
      </w:r>
      <w:r w:rsidR="000A138D" w:rsidRPr="005E45B2">
        <w:rPr>
          <w:rFonts w:asciiTheme="minorEastAsia" w:eastAsiaTheme="minorEastAsia" w:hAnsiTheme="minorEastAsia" w:hint="eastAsia"/>
          <w:spacing w:val="-4"/>
          <w:w w:val="110"/>
          <w:sz w:val="21"/>
          <w:szCs w:val="21"/>
        </w:rPr>
        <w:t xml:space="preserve">　</w:t>
      </w:r>
      <w:r>
        <w:rPr>
          <w:rFonts w:asciiTheme="minorEastAsia" w:eastAsiaTheme="minorEastAsia" w:hAnsiTheme="minorEastAsia" w:hint="eastAsia"/>
          <w:spacing w:val="-4"/>
          <w:w w:val="110"/>
          <w:sz w:val="21"/>
          <w:szCs w:val="21"/>
        </w:rPr>
        <w:t>東弁</w:t>
      </w:r>
      <w:r w:rsidR="000A138D" w:rsidRPr="005E45B2">
        <w:rPr>
          <w:rFonts w:asciiTheme="minorEastAsia" w:eastAsiaTheme="minorEastAsia" w:hAnsiTheme="minorEastAsia" w:hint="eastAsia"/>
          <w:spacing w:val="-4"/>
          <w:w w:val="110"/>
          <w:sz w:val="21"/>
          <w:szCs w:val="21"/>
        </w:rPr>
        <w:t>の各会派において、それぞれ特色ある取り組みがなされているが、本稿では、上述のとおり中心的な担い手を期待されている</w:t>
      </w:r>
      <w:r>
        <w:rPr>
          <w:rFonts w:asciiTheme="minorEastAsia" w:eastAsiaTheme="minorEastAsia" w:hAnsiTheme="minorEastAsia" w:hint="eastAsia"/>
          <w:spacing w:val="-4"/>
          <w:w w:val="110"/>
          <w:sz w:val="21"/>
          <w:szCs w:val="21"/>
        </w:rPr>
        <w:t>東弁</w:t>
      </w:r>
      <w:r w:rsidR="000A138D" w:rsidRPr="005E45B2">
        <w:rPr>
          <w:rFonts w:asciiTheme="minorEastAsia" w:eastAsiaTheme="minorEastAsia" w:hAnsiTheme="minorEastAsia" w:hint="eastAsia"/>
          <w:spacing w:val="-4"/>
          <w:w w:val="110"/>
          <w:sz w:val="21"/>
          <w:szCs w:val="21"/>
        </w:rPr>
        <w:t>における取り組みを紹介したい。</w:t>
      </w:r>
    </w:p>
    <w:p w14:paraId="0EED6EB8" w14:textId="12AAE5EC" w:rsidR="000A138D" w:rsidRPr="005E45B2" w:rsidRDefault="000A138D" w:rsidP="00974456">
      <w:pPr>
        <w:pStyle w:val="ab"/>
        <w:autoSpaceDE/>
        <w:autoSpaceDN/>
        <w:spacing w:before="0" w:line="360" w:lineRule="exact"/>
        <w:ind w:leftChars="20" w:left="793" w:hangingChars="319" w:hanging="748"/>
        <w:rPr>
          <w:rFonts w:asciiTheme="minorEastAsia" w:eastAsiaTheme="minorEastAsia" w:hAnsiTheme="minorEastAsia"/>
          <w:spacing w:val="-7"/>
          <w:w w:val="105"/>
          <w:sz w:val="21"/>
          <w:szCs w:val="21"/>
        </w:rPr>
      </w:pPr>
      <w:r w:rsidRPr="005E45B2">
        <w:rPr>
          <w:rFonts w:asciiTheme="minorEastAsia" w:eastAsiaTheme="minorEastAsia" w:hAnsiTheme="minorEastAsia" w:hint="eastAsia"/>
          <w:spacing w:val="-4"/>
          <w:w w:val="110"/>
          <w:sz w:val="21"/>
          <w:szCs w:val="21"/>
        </w:rPr>
        <w:t xml:space="preserve">　　　　</w:t>
      </w:r>
      <w:r w:rsidR="00C20C80">
        <w:rPr>
          <w:rFonts w:asciiTheme="minorEastAsia" w:eastAsiaTheme="minorEastAsia" w:hAnsiTheme="minorEastAsia" w:hint="eastAsia"/>
          <w:spacing w:val="-4"/>
          <w:w w:val="110"/>
          <w:sz w:val="21"/>
          <w:szCs w:val="21"/>
        </w:rPr>
        <w:t>東弁</w:t>
      </w:r>
      <w:r w:rsidRPr="005E45B2">
        <w:rPr>
          <w:rFonts w:asciiTheme="minorEastAsia" w:eastAsiaTheme="minorEastAsia" w:hAnsiTheme="minorEastAsia" w:hint="eastAsia"/>
          <w:spacing w:val="-4"/>
          <w:w w:val="110"/>
          <w:sz w:val="21"/>
          <w:szCs w:val="21"/>
        </w:rPr>
        <w:t>では、2014（平成26）年9月に、弁護士活動領域拡大推進本部（以下「推進本部」という）が設置され、</w:t>
      </w:r>
      <w:r w:rsidR="00C20C80">
        <w:rPr>
          <w:rFonts w:asciiTheme="minorEastAsia" w:eastAsiaTheme="minorEastAsia" w:hAnsiTheme="minorEastAsia" w:hint="eastAsia"/>
          <w:spacing w:val="-4"/>
          <w:w w:val="110"/>
          <w:sz w:val="21"/>
          <w:szCs w:val="21"/>
        </w:rPr>
        <w:t>東弁</w:t>
      </w:r>
      <w:r w:rsidRPr="005E45B2">
        <w:rPr>
          <w:rFonts w:asciiTheme="minorEastAsia" w:eastAsiaTheme="minorEastAsia" w:hAnsiTheme="minorEastAsia" w:hint="eastAsia"/>
          <w:spacing w:val="-4"/>
          <w:w w:val="110"/>
          <w:sz w:val="21"/>
          <w:szCs w:val="21"/>
        </w:rPr>
        <w:t>における弁護士活動領域の推進を担う中心的な組織が立ち上がった。</w:t>
      </w:r>
      <w:r w:rsidRPr="005E45B2">
        <w:rPr>
          <w:rFonts w:asciiTheme="minorEastAsia" w:eastAsiaTheme="minorEastAsia" w:hAnsiTheme="minorEastAsia" w:hint="eastAsia"/>
          <w:spacing w:val="-6"/>
          <w:w w:val="105"/>
          <w:sz w:val="21"/>
          <w:szCs w:val="21"/>
        </w:rPr>
        <w:t>推進本部の設置要綱第</w:t>
      </w:r>
      <w:r w:rsidRPr="005E45B2">
        <w:rPr>
          <w:rFonts w:asciiTheme="minorEastAsia" w:eastAsiaTheme="minorEastAsia" w:hAnsiTheme="minorEastAsia"/>
          <w:spacing w:val="-22"/>
          <w:w w:val="105"/>
          <w:sz w:val="21"/>
          <w:szCs w:val="21"/>
        </w:rPr>
        <w:t xml:space="preserve"> </w:t>
      </w:r>
      <w:r w:rsidRPr="005E45B2">
        <w:rPr>
          <w:rFonts w:asciiTheme="minorEastAsia" w:eastAsiaTheme="minorEastAsia" w:hAnsiTheme="minorEastAsia"/>
          <w:w w:val="105"/>
          <w:sz w:val="21"/>
          <w:szCs w:val="21"/>
        </w:rPr>
        <w:t>2</w:t>
      </w:r>
      <w:r w:rsidRPr="005E45B2">
        <w:rPr>
          <w:rFonts w:asciiTheme="minorEastAsia" w:eastAsiaTheme="minorEastAsia" w:hAnsiTheme="minorEastAsia"/>
          <w:spacing w:val="-21"/>
          <w:w w:val="105"/>
          <w:sz w:val="21"/>
          <w:szCs w:val="21"/>
        </w:rPr>
        <w:t xml:space="preserve"> </w:t>
      </w:r>
      <w:r w:rsidRPr="005E45B2">
        <w:rPr>
          <w:rFonts w:asciiTheme="minorEastAsia" w:eastAsiaTheme="minorEastAsia" w:hAnsiTheme="minorEastAsia" w:hint="eastAsia"/>
          <w:spacing w:val="-7"/>
          <w:w w:val="105"/>
          <w:sz w:val="21"/>
          <w:szCs w:val="21"/>
        </w:rPr>
        <w:t>条の目的に</w:t>
      </w:r>
      <w:r w:rsidRPr="005E45B2">
        <w:rPr>
          <w:rFonts w:asciiTheme="minorEastAsia" w:eastAsiaTheme="minorEastAsia" w:hAnsiTheme="minorEastAsia" w:hint="eastAsia"/>
          <w:spacing w:val="-2"/>
          <w:w w:val="105"/>
          <w:sz w:val="21"/>
          <w:szCs w:val="21"/>
        </w:rPr>
        <w:t>は</w:t>
      </w:r>
      <w:r w:rsidRPr="005E45B2">
        <w:rPr>
          <w:rFonts w:asciiTheme="minorEastAsia" w:eastAsiaTheme="minorEastAsia" w:hAnsiTheme="minorEastAsia" w:hint="eastAsia"/>
          <w:spacing w:val="-97"/>
          <w:w w:val="105"/>
          <w:sz w:val="21"/>
          <w:szCs w:val="21"/>
        </w:rPr>
        <w:t>、</w:t>
      </w:r>
      <w:r w:rsidRPr="005E45B2">
        <w:rPr>
          <w:rFonts w:asciiTheme="minorEastAsia" w:eastAsiaTheme="minorEastAsia" w:hAnsiTheme="minorEastAsia" w:hint="eastAsia"/>
          <w:spacing w:val="8"/>
          <w:w w:val="105"/>
          <w:sz w:val="21"/>
          <w:szCs w:val="21"/>
        </w:rPr>
        <w:t>「</w:t>
      </w:r>
      <w:r w:rsidRPr="005E45B2">
        <w:rPr>
          <w:rFonts w:asciiTheme="minorEastAsia" w:eastAsiaTheme="minorEastAsia" w:hAnsiTheme="minorEastAsia" w:hint="eastAsia"/>
          <w:w w:val="105"/>
          <w:sz w:val="21"/>
          <w:szCs w:val="21"/>
        </w:rPr>
        <w:t>…</w:t>
      </w:r>
      <w:r w:rsidRPr="005E45B2">
        <w:rPr>
          <w:rFonts w:asciiTheme="minorEastAsia" w:eastAsiaTheme="minorEastAsia" w:hAnsiTheme="minorEastAsia"/>
          <w:spacing w:val="34"/>
          <w:w w:val="105"/>
          <w:sz w:val="21"/>
          <w:szCs w:val="21"/>
        </w:rPr>
        <w:t xml:space="preserve"> </w:t>
      </w:r>
      <w:r w:rsidRPr="005E45B2">
        <w:rPr>
          <w:rFonts w:asciiTheme="minorEastAsia" w:eastAsiaTheme="minorEastAsia" w:hAnsiTheme="minorEastAsia" w:hint="eastAsia"/>
          <w:w w:val="105"/>
          <w:sz w:val="21"/>
          <w:szCs w:val="21"/>
        </w:rPr>
        <w:t>⑴</w:t>
      </w:r>
      <w:r w:rsidRPr="005E45B2">
        <w:rPr>
          <w:rFonts w:asciiTheme="minorEastAsia" w:eastAsiaTheme="minorEastAsia" w:hAnsiTheme="minorEastAsia"/>
          <w:spacing w:val="-10"/>
          <w:w w:val="105"/>
          <w:sz w:val="21"/>
          <w:szCs w:val="21"/>
        </w:rPr>
        <w:t xml:space="preserve"> </w:t>
      </w:r>
      <w:r w:rsidRPr="005E45B2">
        <w:rPr>
          <w:rFonts w:asciiTheme="minorEastAsia" w:eastAsiaTheme="minorEastAsia" w:hAnsiTheme="minorEastAsia" w:hint="eastAsia"/>
          <w:spacing w:val="8"/>
          <w:w w:val="105"/>
          <w:sz w:val="21"/>
          <w:szCs w:val="21"/>
        </w:rPr>
        <w:t>弁護</w:t>
      </w:r>
      <w:r w:rsidRPr="005E45B2">
        <w:rPr>
          <w:rFonts w:asciiTheme="minorEastAsia" w:eastAsiaTheme="minorEastAsia" w:hAnsiTheme="minorEastAsia" w:hint="eastAsia"/>
          <w:spacing w:val="-7"/>
          <w:w w:val="105"/>
          <w:sz w:val="21"/>
          <w:szCs w:val="21"/>
        </w:rPr>
        <w:t>士</w:t>
      </w:r>
      <w:r w:rsidRPr="005E45B2">
        <w:rPr>
          <w:rFonts w:asciiTheme="minorEastAsia" w:eastAsiaTheme="minorEastAsia" w:hAnsiTheme="minorEastAsia" w:hint="eastAsia"/>
          <w:spacing w:val="-6"/>
          <w:w w:val="105"/>
          <w:sz w:val="21"/>
          <w:szCs w:val="21"/>
        </w:rPr>
        <w:t>の</w:t>
      </w:r>
      <w:r w:rsidRPr="005E45B2">
        <w:rPr>
          <w:rFonts w:asciiTheme="minorEastAsia" w:eastAsiaTheme="minorEastAsia" w:hAnsiTheme="minorEastAsia" w:hint="eastAsia"/>
          <w:spacing w:val="8"/>
          <w:w w:val="105"/>
          <w:sz w:val="21"/>
          <w:szCs w:val="21"/>
        </w:rPr>
        <w:t>活動</w:t>
      </w:r>
      <w:r w:rsidRPr="005E45B2">
        <w:rPr>
          <w:rFonts w:asciiTheme="minorEastAsia" w:eastAsiaTheme="minorEastAsia" w:hAnsiTheme="minorEastAsia" w:hint="eastAsia"/>
          <w:spacing w:val="9"/>
          <w:w w:val="105"/>
          <w:sz w:val="21"/>
          <w:szCs w:val="21"/>
        </w:rPr>
        <w:t>領</w:t>
      </w:r>
      <w:r w:rsidRPr="005E45B2">
        <w:rPr>
          <w:rFonts w:asciiTheme="minorEastAsia" w:eastAsiaTheme="minorEastAsia" w:hAnsiTheme="minorEastAsia" w:hint="eastAsia"/>
          <w:spacing w:val="-6"/>
          <w:w w:val="105"/>
          <w:sz w:val="21"/>
          <w:szCs w:val="21"/>
        </w:rPr>
        <w:t>域</w:t>
      </w:r>
      <w:r w:rsidRPr="005E45B2">
        <w:rPr>
          <w:rFonts w:asciiTheme="minorEastAsia" w:eastAsiaTheme="minorEastAsia" w:hAnsiTheme="minorEastAsia" w:hint="eastAsia"/>
          <w:spacing w:val="-7"/>
          <w:w w:val="105"/>
          <w:sz w:val="21"/>
          <w:szCs w:val="21"/>
        </w:rPr>
        <w:t>の</w:t>
      </w:r>
      <w:r w:rsidRPr="005E45B2">
        <w:rPr>
          <w:rFonts w:asciiTheme="minorEastAsia" w:eastAsiaTheme="minorEastAsia" w:hAnsiTheme="minorEastAsia" w:hint="eastAsia"/>
          <w:spacing w:val="8"/>
          <w:w w:val="105"/>
          <w:sz w:val="21"/>
          <w:szCs w:val="21"/>
        </w:rPr>
        <w:t>拡</w:t>
      </w:r>
      <w:r w:rsidRPr="005E45B2">
        <w:rPr>
          <w:rFonts w:asciiTheme="minorEastAsia" w:eastAsiaTheme="minorEastAsia" w:hAnsiTheme="minorEastAsia" w:hint="eastAsia"/>
          <w:spacing w:val="-7"/>
          <w:w w:val="105"/>
          <w:sz w:val="21"/>
          <w:szCs w:val="21"/>
        </w:rPr>
        <w:t>大</w:t>
      </w:r>
      <w:r w:rsidRPr="005E45B2">
        <w:rPr>
          <w:rFonts w:asciiTheme="minorEastAsia" w:eastAsiaTheme="minorEastAsia" w:hAnsiTheme="minorEastAsia" w:hint="eastAsia"/>
          <w:spacing w:val="-8"/>
          <w:w w:val="105"/>
          <w:sz w:val="21"/>
          <w:szCs w:val="21"/>
        </w:rPr>
        <w:t>に関</w:t>
      </w:r>
      <w:r w:rsidRPr="005E45B2">
        <w:rPr>
          <w:rFonts w:asciiTheme="minorEastAsia" w:eastAsiaTheme="minorEastAsia" w:hAnsiTheme="minorEastAsia" w:hint="eastAsia"/>
          <w:spacing w:val="-15"/>
          <w:w w:val="105"/>
          <w:sz w:val="21"/>
          <w:szCs w:val="21"/>
        </w:rPr>
        <w:t>す</w:t>
      </w:r>
      <w:r w:rsidRPr="005E45B2">
        <w:rPr>
          <w:rFonts w:asciiTheme="minorEastAsia" w:eastAsiaTheme="minorEastAsia" w:hAnsiTheme="minorEastAsia" w:hint="eastAsia"/>
          <w:spacing w:val="-8"/>
          <w:w w:val="105"/>
          <w:sz w:val="21"/>
          <w:szCs w:val="21"/>
        </w:rPr>
        <w:t>る</w:t>
      </w:r>
      <w:r w:rsidRPr="005E45B2">
        <w:rPr>
          <w:rFonts w:asciiTheme="minorEastAsia" w:eastAsiaTheme="minorEastAsia" w:hAnsiTheme="minorEastAsia" w:hint="eastAsia"/>
          <w:spacing w:val="8"/>
          <w:w w:val="105"/>
          <w:sz w:val="21"/>
          <w:szCs w:val="21"/>
        </w:rPr>
        <w:t>情</w:t>
      </w:r>
      <w:r w:rsidRPr="005E45B2">
        <w:rPr>
          <w:rFonts w:asciiTheme="minorEastAsia" w:eastAsiaTheme="minorEastAsia" w:hAnsiTheme="minorEastAsia" w:hint="eastAsia"/>
          <w:spacing w:val="9"/>
          <w:w w:val="105"/>
          <w:sz w:val="21"/>
          <w:szCs w:val="21"/>
        </w:rPr>
        <w:t>報</w:t>
      </w:r>
      <w:r w:rsidRPr="005E45B2">
        <w:rPr>
          <w:rFonts w:asciiTheme="minorEastAsia" w:eastAsiaTheme="minorEastAsia" w:hAnsiTheme="minorEastAsia" w:hint="eastAsia"/>
          <w:w w:val="105"/>
          <w:sz w:val="21"/>
          <w:szCs w:val="21"/>
        </w:rPr>
        <w:t>収</w:t>
      </w:r>
      <w:r w:rsidRPr="005E45B2">
        <w:rPr>
          <w:rFonts w:asciiTheme="minorEastAsia" w:eastAsiaTheme="minorEastAsia" w:hAnsiTheme="minorEastAsia" w:hint="eastAsia"/>
          <w:spacing w:val="-3"/>
          <w:w w:val="105"/>
          <w:sz w:val="21"/>
          <w:szCs w:val="21"/>
        </w:rPr>
        <w:t>集及び調査、⑵</w:t>
      </w:r>
      <w:r w:rsidRPr="005E45B2">
        <w:rPr>
          <w:rFonts w:asciiTheme="minorEastAsia" w:eastAsiaTheme="minorEastAsia" w:hAnsiTheme="minorEastAsia"/>
          <w:spacing w:val="-22"/>
          <w:w w:val="105"/>
          <w:sz w:val="21"/>
          <w:szCs w:val="21"/>
        </w:rPr>
        <w:t xml:space="preserve"> </w:t>
      </w:r>
      <w:r w:rsidRPr="005E45B2">
        <w:rPr>
          <w:rFonts w:asciiTheme="minorEastAsia" w:eastAsiaTheme="minorEastAsia" w:hAnsiTheme="minorEastAsia" w:hint="eastAsia"/>
          <w:spacing w:val="-10"/>
          <w:w w:val="105"/>
          <w:sz w:val="21"/>
          <w:szCs w:val="21"/>
        </w:rPr>
        <w:t>本会内における各組織からなる拡大会</w:t>
      </w:r>
      <w:r w:rsidRPr="005E45B2">
        <w:rPr>
          <w:rFonts w:asciiTheme="minorEastAsia" w:eastAsiaTheme="minorEastAsia" w:hAnsiTheme="minorEastAsia" w:hint="eastAsia"/>
          <w:sz w:val="21"/>
          <w:szCs w:val="21"/>
        </w:rPr>
        <w:t>議の開催、⑶</w:t>
      </w:r>
      <w:r w:rsidRPr="005E45B2">
        <w:rPr>
          <w:rFonts w:asciiTheme="minorEastAsia" w:eastAsiaTheme="minorEastAsia" w:hAnsiTheme="minorEastAsia"/>
          <w:sz w:val="21"/>
          <w:szCs w:val="21"/>
        </w:rPr>
        <w:t xml:space="preserve"> </w:t>
      </w:r>
      <w:r w:rsidRPr="005E45B2">
        <w:rPr>
          <w:rFonts w:asciiTheme="minorEastAsia" w:eastAsiaTheme="minorEastAsia" w:hAnsiTheme="minorEastAsia" w:hint="eastAsia"/>
          <w:sz w:val="21"/>
          <w:szCs w:val="21"/>
        </w:rPr>
        <w:t>会員に対する活動領域の拡大に必要な</w:t>
      </w:r>
      <w:r w:rsidRPr="005E45B2">
        <w:rPr>
          <w:rFonts w:asciiTheme="minorEastAsia" w:eastAsiaTheme="minorEastAsia" w:hAnsiTheme="minorEastAsia" w:hint="eastAsia"/>
          <w:spacing w:val="-1"/>
          <w:w w:val="105"/>
          <w:sz w:val="21"/>
          <w:szCs w:val="21"/>
        </w:rPr>
        <w:t>情報提供、⑷</w:t>
      </w:r>
      <w:r w:rsidRPr="005E45B2">
        <w:rPr>
          <w:rFonts w:asciiTheme="minorEastAsia" w:eastAsiaTheme="minorEastAsia" w:hAnsiTheme="minorEastAsia"/>
          <w:spacing w:val="-32"/>
          <w:w w:val="105"/>
          <w:sz w:val="21"/>
          <w:szCs w:val="21"/>
        </w:rPr>
        <w:t xml:space="preserve"> </w:t>
      </w:r>
      <w:r w:rsidRPr="005E45B2">
        <w:rPr>
          <w:rFonts w:asciiTheme="minorEastAsia" w:eastAsiaTheme="minorEastAsia" w:hAnsiTheme="minorEastAsia" w:hint="eastAsia"/>
          <w:spacing w:val="-10"/>
          <w:w w:val="105"/>
          <w:sz w:val="21"/>
          <w:szCs w:val="21"/>
        </w:rPr>
        <w:t>会員を対象とした研修会、シンポジウム</w:t>
      </w:r>
      <w:r w:rsidRPr="005E45B2">
        <w:rPr>
          <w:rFonts w:asciiTheme="minorEastAsia" w:eastAsiaTheme="minorEastAsia" w:hAnsiTheme="minorEastAsia" w:hint="eastAsia"/>
          <w:spacing w:val="-7"/>
          <w:w w:val="105"/>
          <w:sz w:val="21"/>
          <w:szCs w:val="21"/>
        </w:rPr>
        <w:t>等の実施」と規定され、メンバーも司法修習50期以下で構成されおり、まさに弁護士の領域拡大のための組織といえよう。</w:t>
      </w:r>
    </w:p>
    <w:p w14:paraId="45BD3FEB" w14:textId="2D8810B8" w:rsidR="000A138D" w:rsidRPr="005E45B2" w:rsidRDefault="000A138D" w:rsidP="00974456">
      <w:pPr>
        <w:pStyle w:val="ab"/>
        <w:autoSpaceDE/>
        <w:autoSpaceDN/>
        <w:spacing w:before="0" w:line="360" w:lineRule="exact"/>
        <w:ind w:leftChars="19" w:left="796" w:hangingChars="345" w:hanging="754"/>
        <w:rPr>
          <w:rFonts w:asciiTheme="minorEastAsia" w:eastAsiaTheme="minorEastAsia" w:hAnsiTheme="minorEastAsia"/>
          <w:spacing w:val="-7"/>
          <w:w w:val="105"/>
          <w:sz w:val="21"/>
          <w:szCs w:val="21"/>
        </w:rPr>
      </w:pPr>
      <w:r w:rsidRPr="005E45B2">
        <w:rPr>
          <w:rFonts w:asciiTheme="minorEastAsia" w:eastAsiaTheme="minorEastAsia" w:hAnsiTheme="minorEastAsia" w:hint="eastAsia"/>
          <w:spacing w:val="-7"/>
          <w:w w:val="105"/>
          <w:sz w:val="21"/>
          <w:szCs w:val="21"/>
        </w:rPr>
        <w:t xml:space="preserve">　　</w:t>
      </w:r>
      <w:r w:rsidR="00C20C80">
        <w:rPr>
          <w:rFonts w:asciiTheme="minorEastAsia" w:eastAsiaTheme="minorEastAsia" w:hAnsiTheme="minorEastAsia" w:hint="eastAsia"/>
          <w:spacing w:val="-7"/>
          <w:w w:val="105"/>
          <w:sz w:val="21"/>
          <w:szCs w:val="21"/>
        </w:rPr>
        <w:t>(イ)</w:t>
      </w:r>
      <w:r w:rsidRPr="005E45B2">
        <w:rPr>
          <w:rFonts w:asciiTheme="minorEastAsia" w:eastAsiaTheme="minorEastAsia" w:hAnsiTheme="minorEastAsia" w:hint="eastAsia"/>
          <w:spacing w:val="-7"/>
          <w:w w:val="105"/>
          <w:sz w:val="21"/>
          <w:szCs w:val="21"/>
        </w:rPr>
        <w:t xml:space="preserve">　現在、推進本部の各ＰＴにて実施若しくは検討されているメニューは以下のとおりである。同</w:t>
      </w:r>
      <w:r w:rsidRPr="005E45B2">
        <w:rPr>
          <w:rFonts w:asciiTheme="minorEastAsia" w:eastAsiaTheme="minorEastAsia" w:hAnsiTheme="minorEastAsia"/>
          <w:spacing w:val="-7"/>
          <w:w w:val="105"/>
          <w:sz w:val="21"/>
          <w:szCs w:val="21"/>
        </w:rPr>
        <w:t>本部は</w:t>
      </w:r>
      <w:r w:rsidRPr="005E45B2">
        <w:rPr>
          <w:rFonts w:asciiTheme="minorEastAsia" w:eastAsiaTheme="minorEastAsia" w:hAnsiTheme="minorEastAsia" w:hint="eastAsia"/>
          <w:spacing w:val="-7"/>
          <w:w w:val="105"/>
          <w:sz w:val="21"/>
          <w:szCs w:val="21"/>
        </w:rPr>
        <w:t>下記のメニュー以外にも検討中の企画や</w:t>
      </w:r>
      <w:r w:rsidRPr="005E45B2">
        <w:rPr>
          <w:rFonts w:asciiTheme="minorEastAsia" w:eastAsiaTheme="minorEastAsia" w:hAnsiTheme="minorEastAsia"/>
          <w:spacing w:val="-7"/>
          <w:w w:val="105"/>
          <w:sz w:val="21"/>
          <w:szCs w:val="21"/>
        </w:rPr>
        <w:t>制度</w:t>
      </w:r>
      <w:r w:rsidRPr="005E45B2">
        <w:rPr>
          <w:rFonts w:asciiTheme="minorEastAsia" w:eastAsiaTheme="minorEastAsia" w:hAnsiTheme="minorEastAsia" w:hint="eastAsia"/>
          <w:spacing w:val="-7"/>
          <w:w w:val="105"/>
          <w:sz w:val="21"/>
          <w:szCs w:val="21"/>
        </w:rPr>
        <w:t>が</w:t>
      </w:r>
      <w:r w:rsidRPr="005E45B2">
        <w:rPr>
          <w:rFonts w:asciiTheme="minorEastAsia" w:eastAsiaTheme="minorEastAsia" w:hAnsiTheme="minorEastAsia"/>
          <w:spacing w:val="-7"/>
          <w:w w:val="105"/>
          <w:sz w:val="21"/>
          <w:szCs w:val="21"/>
        </w:rPr>
        <w:t>いくつもあり</w:t>
      </w:r>
      <w:r w:rsidR="00A34CA5" w:rsidRPr="005E45B2">
        <w:rPr>
          <w:rFonts w:asciiTheme="minorEastAsia" w:eastAsiaTheme="minorEastAsia" w:hAnsiTheme="minorEastAsia"/>
          <w:spacing w:val="-7"/>
          <w:w w:val="105"/>
          <w:sz w:val="21"/>
          <w:szCs w:val="21"/>
        </w:rPr>
        <w:t>、</w:t>
      </w:r>
      <w:r w:rsidRPr="005E45B2">
        <w:rPr>
          <w:rFonts w:asciiTheme="minorEastAsia" w:eastAsiaTheme="minorEastAsia" w:hAnsiTheme="minorEastAsia"/>
          <w:spacing w:val="-7"/>
          <w:w w:val="105"/>
          <w:sz w:val="21"/>
          <w:szCs w:val="21"/>
        </w:rPr>
        <w:t>若手会員が</w:t>
      </w:r>
      <w:r w:rsidRPr="005E45B2">
        <w:rPr>
          <w:rFonts w:asciiTheme="minorEastAsia" w:eastAsiaTheme="minorEastAsia" w:hAnsiTheme="minorEastAsia" w:hint="eastAsia"/>
          <w:spacing w:val="-7"/>
          <w:w w:val="105"/>
          <w:sz w:val="21"/>
          <w:szCs w:val="21"/>
        </w:rPr>
        <w:t>従来にない発想</w:t>
      </w:r>
      <w:r w:rsidRPr="005E45B2">
        <w:rPr>
          <w:rFonts w:asciiTheme="minorEastAsia" w:eastAsiaTheme="minorEastAsia" w:hAnsiTheme="minorEastAsia"/>
          <w:spacing w:val="-7"/>
          <w:w w:val="105"/>
          <w:sz w:val="21"/>
          <w:szCs w:val="21"/>
        </w:rPr>
        <w:t>で</w:t>
      </w:r>
      <w:r w:rsidRPr="005E45B2">
        <w:rPr>
          <w:rFonts w:asciiTheme="minorEastAsia" w:eastAsiaTheme="minorEastAsia" w:hAnsiTheme="minorEastAsia" w:hint="eastAsia"/>
          <w:spacing w:val="-7"/>
          <w:w w:val="105"/>
          <w:sz w:val="21"/>
          <w:szCs w:val="21"/>
        </w:rPr>
        <w:t>自由闊達に多様な</w:t>
      </w:r>
      <w:r w:rsidRPr="005E45B2">
        <w:rPr>
          <w:rFonts w:asciiTheme="minorEastAsia" w:eastAsiaTheme="minorEastAsia" w:hAnsiTheme="minorEastAsia"/>
          <w:spacing w:val="-7"/>
          <w:w w:val="105"/>
          <w:sz w:val="21"/>
          <w:szCs w:val="21"/>
        </w:rPr>
        <w:t>アイデアを出して</w:t>
      </w:r>
      <w:r w:rsidR="00A34CA5" w:rsidRPr="005E45B2">
        <w:rPr>
          <w:rFonts w:asciiTheme="minorEastAsia" w:eastAsiaTheme="minorEastAsia" w:hAnsiTheme="minorEastAsia"/>
          <w:spacing w:val="-7"/>
          <w:w w:val="105"/>
          <w:sz w:val="21"/>
          <w:szCs w:val="21"/>
        </w:rPr>
        <w:t>、</w:t>
      </w:r>
      <w:r w:rsidRPr="005E45B2">
        <w:rPr>
          <w:rFonts w:asciiTheme="minorEastAsia" w:eastAsiaTheme="minorEastAsia" w:hAnsiTheme="minorEastAsia" w:hint="eastAsia"/>
          <w:spacing w:val="-7"/>
          <w:w w:val="105"/>
          <w:sz w:val="21"/>
          <w:szCs w:val="21"/>
        </w:rPr>
        <w:t>実現に向かっているのが特徴である</w:t>
      </w:r>
      <w:r w:rsidRPr="005E45B2">
        <w:rPr>
          <w:rFonts w:asciiTheme="minorEastAsia" w:eastAsiaTheme="minorEastAsia" w:hAnsiTheme="minorEastAsia"/>
          <w:spacing w:val="-7"/>
          <w:w w:val="105"/>
          <w:sz w:val="21"/>
          <w:szCs w:val="21"/>
        </w:rPr>
        <w:t>。</w:t>
      </w:r>
    </w:p>
    <w:p w14:paraId="0849E142" w14:textId="4A0E5076" w:rsidR="000A138D" w:rsidRPr="005E45B2" w:rsidRDefault="000A138D" w:rsidP="000A138D">
      <w:pPr>
        <w:spacing w:line="360" w:lineRule="exact"/>
        <w:rPr>
          <w:rFonts w:asciiTheme="minorEastAsia" w:hAnsiTheme="minorEastAsia"/>
          <w:szCs w:val="21"/>
        </w:rPr>
      </w:pPr>
      <w:r w:rsidRPr="005E45B2">
        <w:rPr>
          <w:rFonts w:asciiTheme="minorEastAsia" w:hAnsiTheme="minorEastAsia" w:hint="eastAsia"/>
          <w:szCs w:val="21"/>
        </w:rPr>
        <w:t xml:space="preserve">　　</w:t>
      </w:r>
      <w:r w:rsidR="00C20C80">
        <w:rPr>
          <w:rFonts w:asciiTheme="minorEastAsia" w:hAnsiTheme="minorEastAsia" w:hint="eastAsia"/>
          <w:szCs w:val="21"/>
        </w:rPr>
        <w:t>(ａ)</w:t>
      </w:r>
      <w:r w:rsidRPr="005E45B2">
        <w:rPr>
          <w:rFonts w:asciiTheme="minorEastAsia" w:hAnsiTheme="minorEastAsia" w:hint="eastAsia"/>
          <w:szCs w:val="21"/>
        </w:rPr>
        <w:t xml:space="preserve">　弁護士トライアル制度の実施</w:t>
      </w:r>
    </w:p>
    <w:p w14:paraId="15534E03" w14:textId="37ADBCDF" w:rsidR="000A138D" w:rsidRPr="005E45B2" w:rsidRDefault="000A138D" w:rsidP="00974456">
      <w:pPr>
        <w:spacing w:line="360" w:lineRule="exact"/>
        <w:ind w:leftChars="200" w:left="668" w:hangingChars="100" w:hanging="223"/>
        <w:rPr>
          <w:rFonts w:asciiTheme="minorEastAsia" w:hAnsiTheme="minorEastAsia"/>
          <w:szCs w:val="21"/>
        </w:rPr>
      </w:pPr>
      <w:r w:rsidRPr="005E45B2">
        <w:rPr>
          <w:rFonts w:asciiTheme="minorEastAsia" w:hAnsiTheme="minorEastAsia" w:hint="eastAsia"/>
          <w:szCs w:val="21"/>
        </w:rPr>
        <w:t xml:space="preserve">　　これは、弁護士会が企業・自治体等と会員をマッチングし、法律事務所に籍を置きつつ弁護士が、週のうち1～3日程度を企業内で執務する制度を設けることで（業務委託契約を想定）、今後</w:t>
      </w:r>
      <w:r w:rsidRPr="005E45B2">
        <w:rPr>
          <w:rFonts w:asciiTheme="minorEastAsia" w:hAnsiTheme="minorEastAsia"/>
          <w:szCs w:val="21"/>
        </w:rPr>
        <w:t>組織内弁護士を</w:t>
      </w:r>
      <w:r w:rsidRPr="005E45B2">
        <w:rPr>
          <w:rFonts w:asciiTheme="minorEastAsia" w:hAnsiTheme="minorEastAsia" w:hint="eastAsia"/>
          <w:szCs w:val="21"/>
        </w:rPr>
        <w:t>採用することを</w:t>
      </w:r>
      <w:r w:rsidRPr="005E45B2">
        <w:rPr>
          <w:rFonts w:asciiTheme="minorEastAsia" w:hAnsiTheme="minorEastAsia"/>
          <w:szCs w:val="21"/>
        </w:rPr>
        <w:t>考えてい</w:t>
      </w:r>
      <w:r w:rsidRPr="005E45B2">
        <w:rPr>
          <w:rFonts w:asciiTheme="minorEastAsia" w:hAnsiTheme="minorEastAsia" w:hint="eastAsia"/>
          <w:szCs w:val="21"/>
        </w:rPr>
        <w:t>て</w:t>
      </w:r>
      <w:r w:rsidRPr="005E45B2">
        <w:rPr>
          <w:rFonts w:asciiTheme="minorEastAsia" w:hAnsiTheme="minorEastAsia"/>
          <w:szCs w:val="21"/>
        </w:rPr>
        <w:t>試行的に</w:t>
      </w:r>
      <w:r w:rsidRPr="005E45B2">
        <w:rPr>
          <w:rFonts w:asciiTheme="minorEastAsia" w:hAnsiTheme="minorEastAsia" w:hint="eastAsia"/>
          <w:szCs w:val="21"/>
        </w:rPr>
        <w:t>弁護士と</w:t>
      </w:r>
      <w:r w:rsidRPr="005E45B2">
        <w:rPr>
          <w:rFonts w:asciiTheme="minorEastAsia" w:hAnsiTheme="minorEastAsia"/>
          <w:szCs w:val="21"/>
        </w:rPr>
        <w:t>契約</w:t>
      </w:r>
      <w:r w:rsidRPr="005E45B2">
        <w:rPr>
          <w:rFonts w:asciiTheme="minorEastAsia" w:hAnsiTheme="minorEastAsia"/>
          <w:szCs w:val="21"/>
        </w:rPr>
        <w:lastRenderedPageBreak/>
        <w:t>したいと考えている</w:t>
      </w:r>
      <w:r w:rsidRPr="005E45B2">
        <w:rPr>
          <w:rFonts w:asciiTheme="minorEastAsia" w:hAnsiTheme="minorEastAsia" w:hint="eastAsia"/>
          <w:szCs w:val="21"/>
        </w:rPr>
        <w:t>企業</w:t>
      </w:r>
      <w:r w:rsidRPr="005E45B2">
        <w:rPr>
          <w:rFonts w:asciiTheme="minorEastAsia" w:hAnsiTheme="minorEastAsia"/>
          <w:szCs w:val="21"/>
        </w:rPr>
        <w:t>のニーズに応え</w:t>
      </w:r>
      <w:r w:rsidR="00A34CA5" w:rsidRPr="005E45B2">
        <w:rPr>
          <w:rFonts w:asciiTheme="minorEastAsia" w:hAnsiTheme="minorEastAsia"/>
          <w:szCs w:val="21"/>
        </w:rPr>
        <w:t>、</w:t>
      </w:r>
      <w:r w:rsidRPr="005E45B2">
        <w:rPr>
          <w:rFonts w:asciiTheme="minorEastAsia" w:hAnsiTheme="minorEastAsia" w:hint="eastAsia"/>
          <w:szCs w:val="21"/>
        </w:rPr>
        <w:t>企業にとって組織内にいる弁護士の有用性・必要性を知ってもらう制度であり、2015（平成27）年9月に導入されたものである。既に23区の自治体で採用されており、今後、企業・自治体に広く採用を呼び掛けていく予定である。</w:t>
      </w:r>
    </w:p>
    <w:p w14:paraId="37E482EF" w14:textId="101A145B" w:rsidR="000A138D" w:rsidRPr="005E45B2" w:rsidRDefault="000A138D" w:rsidP="00974456">
      <w:pPr>
        <w:spacing w:line="360" w:lineRule="exact"/>
        <w:rPr>
          <w:rFonts w:asciiTheme="minorEastAsia" w:hAnsiTheme="minorEastAsia"/>
          <w:szCs w:val="21"/>
        </w:rPr>
      </w:pPr>
      <w:r w:rsidRPr="005E45B2">
        <w:rPr>
          <w:rFonts w:asciiTheme="minorEastAsia" w:hAnsiTheme="minorEastAsia" w:hint="eastAsia"/>
          <w:szCs w:val="21"/>
        </w:rPr>
        <w:t xml:space="preserve">　　</w:t>
      </w:r>
      <w:r w:rsidR="00C20C80">
        <w:rPr>
          <w:rFonts w:asciiTheme="minorEastAsia" w:hAnsiTheme="minorEastAsia" w:hint="eastAsia"/>
          <w:szCs w:val="21"/>
        </w:rPr>
        <w:t>(ｂ)</w:t>
      </w:r>
      <w:r w:rsidRPr="005E45B2">
        <w:rPr>
          <w:rFonts w:asciiTheme="minorEastAsia" w:hAnsiTheme="minorEastAsia" w:hint="eastAsia"/>
          <w:szCs w:val="21"/>
        </w:rPr>
        <w:t xml:space="preserve">　在日外国人に対する法的サービスに関する調査</w:t>
      </w:r>
    </w:p>
    <w:p w14:paraId="547FED5B" w14:textId="77777777" w:rsidR="000A138D" w:rsidRPr="005E45B2" w:rsidRDefault="000A138D" w:rsidP="00974456">
      <w:pPr>
        <w:spacing w:line="360" w:lineRule="exact"/>
        <w:ind w:leftChars="200" w:left="668" w:hangingChars="100" w:hanging="223"/>
        <w:rPr>
          <w:rFonts w:asciiTheme="minorEastAsia" w:hAnsiTheme="minorEastAsia"/>
          <w:szCs w:val="21"/>
        </w:rPr>
      </w:pPr>
      <w:r w:rsidRPr="005E45B2">
        <w:rPr>
          <w:rFonts w:asciiTheme="minorEastAsia" w:hAnsiTheme="minorEastAsia" w:hint="eastAsia"/>
          <w:szCs w:val="21"/>
        </w:rPr>
        <w:t xml:space="preserve">　　現在200万人いると言われる在日外国人に対する法的サービスが十分に提供されているか、まだ、どのように紛争が解決されているかを調査し、不足する法的サービスの提供を検討するもので、既に数か国の組織とコンタクトをとって調査を開始している。その中でもインドネシアに注目しており、在日インドネシア大使館とも協力し、在日インドネシア人への法的サービスのあり方について調査等をすすめているところである。また、インドネシア本国における日本の弁護士・弁護士会との協力についても今後、検討していく予定である。</w:t>
      </w:r>
    </w:p>
    <w:p w14:paraId="4AC1906D" w14:textId="1FCD71B8" w:rsidR="000A138D" w:rsidRPr="005E45B2" w:rsidRDefault="000A138D" w:rsidP="00974456">
      <w:pPr>
        <w:spacing w:line="360" w:lineRule="exact"/>
        <w:rPr>
          <w:rFonts w:asciiTheme="minorEastAsia" w:hAnsiTheme="minorEastAsia"/>
          <w:szCs w:val="21"/>
        </w:rPr>
      </w:pPr>
      <w:r w:rsidRPr="005E45B2">
        <w:rPr>
          <w:rFonts w:asciiTheme="minorEastAsia" w:hAnsiTheme="minorEastAsia" w:hint="eastAsia"/>
          <w:szCs w:val="21"/>
        </w:rPr>
        <w:t xml:space="preserve">　　</w:t>
      </w:r>
      <w:r w:rsidR="00C20C80">
        <w:rPr>
          <w:rFonts w:asciiTheme="minorEastAsia" w:hAnsiTheme="minorEastAsia" w:hint="eastAsia"/>
          <w:szCs w:val="21"/>
        </w:rPr>
        <w:t>(ｃ)</w:t>
      </w:r>
      <w:r w:rsidRPr="005E45B2">
        <w:rPr>
          <w:rFonts w:asciiTheme="minorEastAsia" w:hAnsiTheme="minorEastAsia" w:hint="eastAsia"/>
          <w:szCs w:val="21"/>
        </w:rPr>
        <w:t xml:space="preserve">　スマートフォンを通じた会員・市民への情報発信</w:t>
      </w:r>
    </w:p>
    <w:p w14:paraId="7ECE93AA" w14:textId="4EF924A3" w:rsidR="000A138D" w:rsidRPr="005E45B2" w:rsidRDefault="000A138D" w:rsidP="00974456">
      <w:pPr>
        <w:spacing w:line="360" w:lineRule="exact"/>
        <w:ind w:leftChars="200" w:left="668" w:hangingChars="100" w:hanging="223"/>
        <w:rPr>
          <w:rFonts w:asciiTheme="minorEastAsia" w:hAnsiTheme="minorEastAsia"/>
          <w:szCs w:val="21"/>
        </w:rPr>
      </w:pPr>
      <w:r w:rsidRPr="005E45B2">
        <w:rPr>
          <w:rFonts w:asciiTheme="minorEastAsia" w:hAnsiTheme="minorEastAsia" w:hint="eastAsia"/>
          <w:szCs w:val="21"/>
        </w:rPr>
        <w:t xml:space="preserve">　　スマートフォン用のアプリケーションを開発し、若手会員に対しては、</w:t>
      </w:r>
      <w:r w:rsidR="00C20C80">
        <w:rPr>
          <w:rFonts w:asciiTheme="minorEastAsia" w:hAnsiTheme="minorEastAsia" w:hint="eastAsia"/>
          <w:szCs w:val="21"/>
        </w:rPr>
        <w:t>東弁</w:t>
      </w:r>
      <w:r w:rsidRPr="005E45B2">
        <w:rPr>
          <w:rFonts w:asciiTheme="minorEastAsia" w:hAnsiTheme="minorEastAsia" w:hint="eastAsia"/>
          <w:szCs w:val="21"/>
        </w:rPr>
        <w:t>が実施する研修やイベント等の情報を提供し（会員向けアプリは若手会員総合支援センターが担当）、市民のうち、まず中小企業に対して、タイムリーな法情報や当会が提供している法律相談等の法的サービスに関する情報を発信するもので、法律相談の予約も視野いれて開発を検討しているものである。</w:t>
      </w:r>
    </w:p>
    <w:p w14:paraId="5603DA71" w14:textId="287D8806" w:rsidR="000A138D" w:rsidRPr="005E45B2" w:rsidRDefault="000A138D" w:rsidP="00974456">
      <w:pPr>
        <w:spacing w:line="360" w:lineRule="exact"/>
        <w:rPr>
          <w:rFonts w:asciiTheme="minorEastAsia" w:hAnsiTheme="minorEastAsia"/>
          <w:szCs w:val="21"/>
        </w:rPr>
      </w:pPr>
      <w:r w:rsidRPr="005E45B2">
        <w:rPr>
          <w:rFonts w:asciiTheme="minorEastAsia" w:hAnsiTheme="minorEastAsia" w:hint="eastAsia"/>
          <w:szCs w:val="21"/>
        </w:rPr>
        <w:t xml:space="preserve">　　</w:t>
      </w:r>
      <w:r w:rsidR="00C20C80">
        <w:rPr>
          <w:rFonts w:asciiTheme="minorEastAsia" w:hAnsiTheme="minorEastAsia" w:hint="eastAsia"/>
          <w:szCs w:val="21"/>
        </w:rPr>
        <w:t>(ｄ)</w:t>
      </w:r>
      <w:r w:rsidRPr="005E45B2">
        <w:rPr>
          <w:rFonts w:asciiTheme="minorEastAsia" w:hAnsiTheme="minorEastAsia" w:hint="eastAsia"/>
          <w:szCs w:val="21"/>
        </w:rPr>
        <w:t xml:space="preserve">　広報戦略に対するサポート</w:t>
      </w:r>
    </w:p>
    <w:p w14:paraId="6CDFFA4A" w14:textId="505FF6B6" w:rsidR="000A138D" w:rsidRPr="005E45B2" w:rsidRDefault="000A138D" w:rsidP="00974456">
      <w:pPr>
        <w:spacing w:line="360" w:lineRule="exact"/>
        <w:ind w:leftChars="200" w:left="668" w:hangingChars="100" w:hanging="223"/>
        <w:rPr>
          <w:rFonts w:asciiTheme="minorEastAsia" w:hAnsiTheme="minorEastAsia"/>
          <w:szCs w:val="21"/>
        </w:rPr>
      </w:pPr>
      <w:r w:rsidRPr="005E45B2">
        <w:rPr>
          <w:rFonts w:asciiTheme="minorEastAsia" w:hAnsiTheme="minorEastAsia" w:hint="eastAsia"/>
          <w:szCs w:val="21"/>
        </w:rPr>
        <w:t xml:space="preserve">　　本ＰＴは、依然として敷居が高いといわれる弁護士のイメージを払拭し、市民や企業にとって親しみのある弁護士・弁護士会を目指して、これまでにない新たな広報戦略を実施するＰＴである。その第一弾として、2015（平成27）年8月に東京ドームが主催するプロ野球（イースタンリーグ）興業のスポンサーとなり、東京ドームへの来場者に対し、キャラクターも導入して</w:t>
      </w:r>
      <w:r w:rsidR="00C20C80">
        <w:rPr>
          <w:rFonts w:asciiTheme="minorEastAsia" w:hAnsiTheme="minorEastAsia" w:hint="eastAsia"/>
          <w:szCs w:val="21"/>
        </w:rPr>
        <w:t>東弁</w:t>
      </w:r>
      <w:r w:rsidRPr="005E45B2">
        <w:rPr>
          <w:rFonts w:asciiTheme="minorEastAsia" w:hAnsiTheme="minorEastAsia" w:hint="eastAsia"/>
          <w:szCs w:val="21"/>
        </w:rPr>
        <w:t>のアピールを行い、一定の成果を出すことができた。本ＰＴでは、今後も、新たな広報戦略を実施する予定である。</w:t>
      </w:r>
    </w:p>
    <w:p w14:paraId="6791CF88" w14:textId="46D81F82" w:rsidR="000A138D" w:rsidRPr="005E45B2" w:rsidRDefault="000A138D" w:rsidP="00974456">
      <w:pPr>
        <w:spacing w:line="360" w:lineRule="exact"/>
        <w:rPr>
          <w:rFonts w:asciiTheme="minorEastAsia" w:hAnsiTheme="minorEastAsia"/>
          <w:szCs w:val="21"/>
        </w:rPr>
      </w:pPr>
      <w:r w:rsidRPr="005E45B2">
        <w:rPr>
          <w:rFonts w:asciiTheme="minorEastAsia" w:hAnsiTheme="minorEastAsia" w:hint="eastAsia"/>
          <w:szCs w:val="21"/>
        </w:rPr>
        <w:t xml:space="preserve">　　</w:t>
      </w:r>
      <w:r w:rsidR="00D765E8">
        <w:rPr>
          <w:rFonts w:asciiTheme="minorEastAsia" w:hAnsiTheme="minorEastAsia" w:hint="eastAsia"/>
          <w:szCs w:val="21"/>
        </w:rPr>
        <w:t>(ｅ)</w:t>
      </w:r>
      <w:r w:rsidRPr="005E45B2">
        <w:rPr>
          <w:rFonts w:asciiTheme="minorEastAsia" w:hAnsiTheme="minorEastAsia" w:hint="eastAsia"/>
          <w:szCs w:val="21"/>
        </w:rPr>
        <w:t xml:space="preserve">　少額債権サービシングに関する新方式の検討</w:t>
      </w:r>
    </w:p>
    <w:p w14:paraId="5FD38EEA" w14:textId="77777777" w:rsidR="000A138D" w:rsidRPr="005E45B2" w:rsidRDefault="000A138D" w:rsidP="00974456">
      <w:pPr>
        <w:spacing w:line="360" w:lineRule="exact"/>
        <w:ind w:leftChars="200" w:left="668" w:hangingChars="100" w:hanging="223"/>
        <w:rPr>
          <w:rFonts w:asciiTheme="minorEastAsia" w:hAnsiTheme="minorEastAsia"/>
          <w:szCs w:val="21"/>
        </w:rPr>
      </w:pPr>
      <w:r w:rsidRPr="005E45B2">
        <w:rPr>
          <w:rFonts w:asciiTheme="minorEastAsia" w:hAnsiTheme="minorEastAsia" w:hint="eastAsia"/>
          <w:szCs w:val="21"/>
        </w:rPr>
        <w:t xml:space="preserve">　　従来はコスト倒れになるために個々の弁護士が受託できなかった少額債権の回収について、採算性を高めるための一括受託等の方式を検討しており、現在、医療未収金、賃料、給食費等をテーマとして調査を開始している。</w:t>
      </w:r>
    </w:p>
    <w:p w14:paraId="521E802C" w14:textId="7CFCF971" w:rsidR="000A138D" w:rsidRPr="00A53B09" w:rsidRDefault="00756127" w:rsidP="00974456">
      <w:pPr>
        <w:spacing w:line="360" w:lineRule="exact"/>
        <w:ind w:left="222"/>
        <w:rPr>
          <w:rFonts w:asciiTheme="minorEastAsia" w:hAnsiTheme="minorEastAsia"/>
          <w:b/>
          <w:sz w:val="24"/>
          <w:szCs w:val="24"/>
        </w:rPr>
      </w:pPr>
      <w:r w:rsidRPr="00A53B09">
        <w:rPr>
          <w:rFonts w:asciiTheme="minorEastAsia" w:hAnsiTheme="minorEastAsia" w:hint="eastAsia"/>
          <w:b/>
          <w:sz w:val="24"/>
          <w:szCs w:val="24"/>
        </w:rPr>
        <w:t>④</w:t>
      </w:r>
      <w:r w:rsidR="00352697" w:rsidRPr="00A53B09">
        <w:rPr>
          <w:rFonts w:asciiTheme="minorEastAsia" w:hAnsiTheme="minorEastAsia" w:hint="eastAsia"/>
          <w:b/>
          <w:sz w:val="24"/>
          <w:szCs w:val="24"/>
        </w:rPr>
        <w:t xml:space="preserve"> </w:t>
      </w:r>
      <w:r w:rsidR="000A138D" w:rsidRPr="00A53B09">
        <w:rPr>
          <w:rFonts w:asciiTheme="minorEastAsia" w:hAnsiTheme="minorEastAsia" w:hint="eastAsia"/>
          <w:b/>
          <w:sz w:val="24"/>
          <w:szCs w:val="24"/>
        </w:rPr>
        <w:t>最後に</w:t>
      </w:r>
    </w:p>
    <w:p w14:paraId="7727F7AA" w14:textId="6A9FD9D2" w:rsidR="000A138D" w:rsidRPr="005E45B2" w:rsidRDefault="000A138D" w:rsidP="00974456">
      <w:pPr>
        <w:pStyle w:val="ab"/>
        <w:kinsoku w:val="0"/>
        <w:overflowPunct w:val="0"/>
        <w:spacing w:before="0" w:line="360" w:lineRule="exact"/>
        <w:ind w:leftChars="21" w:left="535" w:hangingChars="219" w:hanging="488"/>
        <w:rPr>
          <w:rFonts w:asciiTheme="minorEastAsia" w:eastAsiaTheme="minorEastAsia" w:hAnsiTheme="minorEastAsia"/>
          <w:spacing w:val="-10"/>
          <w:sz w:val="21"/>
          <w:szCs w:val="21"/>
        </w:rPr>
      </w:pPr>
      <w:r w:rsidRPr="005E45B2">
        <w:rPr>
          <w:rFonts w:asciiTheme="minorEastAsia" w:eastAsiaTheme="minorEastAsia" w:hAnsiTheme="minorEastAsia" w:hint="eastAsia"/>
          <w:sz w:val="21"/>
          <w:szCs w:val="21"/>
        </w:rPr>
        <w:t xml:space="preserve">　　　</w:t>
      </w:r>
      <w:r w:rsidR="00C20C80">
        <w:rPr>
          <w:rFonts w:asciiTheme="minorEastAsia" w:eastAsiaTheme="minorEastAsia" w:hAnsiTheme="minorEastAsia" w:hint="eastAsia"/>
          <w:sz w:val="21"/>
          <w:szCs w:val="21"/>
        </w:rPr>
        <w:t>東弁</w:t>
      </w:r>
      <w:r w:rsidRPr="005E45B2">
        <w:rPr>
          <w:rFonts w:asciiTheme="minorEastAsia" w:eastAsiaTheme="minorEastAsia" w:hAnsiTheme="minorEastAsia" w:hint="eastAsia"/>
          <w:sz w:val="21"/>
          <w:szCs w:val="21"/>
        </w:rPr>
        <w:t>の上記取り組みの中には一部成果を出し始めているものがあるが、</w:t>
      </w:r>
      <w:r w:rsidRPr="005E45B2">
        <w:rPr>
          <w:rFonts w:asciiTheme="minorEastAsia" w:eastAsiaTheme="minorEastAsia" w:hAnsiTheme="minorEastAsia" w:hint="eastAsia"/>
          <w:spacing w:val="-4"/>
          <w:w w:val="110"/>
          <w:sz w:val="21"/>
          <w:szCs w:val="21"/>
        </w:rPr>
        <w:t>冒頭に述べたとおり、弁護士の領域拡大の意義や目的は、これまで</w:t>
      </w:r>
      <w:r w:rsidRPr="005E45B2">
        <w:rPr>
          <w:rFonts w:asciiTheme="minorEastAsia" w:eastAsiaTheme="minorEastAsia" w:hAnsiTheme="minorEastAsia" w:hint="eastAsia"/>
          <w:spacing w:val="-3"/>
          <w:sz w:val="21"/>
          <w:szCs w:val="21"/>
        </w:rPr>
        <w:t>の</w:t>
      </w:r>
      <w:r w:rsidRPr="005E45B2">
        <w:rPr>
          <w:rFonts w:asciiTheme="minorEastAsia" w:eastAsiaTheme="minorEastAsia" w:hAnsiTheme="minorEastAsia" w:hint="eastAsia"/>
          <w:spacing w:val="18"/>
          <w:sz w:val="21"/>
          <w:szCs w:val="21"/>
        </w:rPr>
        <w:t>弁護士業務において、対象とされてこなかったり、</w:t>
      </w:r>
      <w:r w:rsidRPr="005E45B2">
        <w:rPr>
          <w:rFonts w:asciiTheme="minorEastAsia" w:eastAsiaTheme="minorEastAsia" w:hAnsiTheme="minorEastAsia" w:hint="eastAsia"/>
          <w:spacing w:val="-11"/>
          <w:sz w:val="21"/>
          <w:szCs w:val="21"/>
        </w:rPr>
        <w:t>十分にはフ</w:t>
      </w:r>
      <w:r w:rsidRPr="005E45B2">
        <w:rPr>
          <w:rFonts w:asciiTheme="minorEastAsia" w:eastAsiaTheme="minorEastAsia" w:hAnsiTheme="minorEastAsia" w:hint="eastAsia"/>
          <w:spacing w:val="-13"/>
          <w:sz w:val="21"/>
          <w:szCs w:val="21"/>
        </w:rPr>
        <w:t>ォ</w:t>
      </w:r>
      <w:r w:rsidRPr="005E45B2">
        <w:rPr>
          <w:rFonts w:asciiTheme="minorEastAsia" w:eastAsiaTheme="minorEastAsia" w:hAnsiTheme="minorEastAsia" w:hint="eastAsia"/>
          <w:spacing w:val="-11"/>
          <w:sz w:val="21"/>
          <w:szCs w:val="21"/>
        </w:rPr>
        <w:t>ロ</w:t>
      </w:r>
      <w:r w:rsidRPr="005E45B2">
        <w:rPr>
          <w:rFonts w:asciiTheme="minorEastAsia" w:eastAsiaTheme="minorEastAsia" w:hAnsiTheme="minorEastAsia" w:hint="eastAsia"/>
          <w:spacing w:val="-14"/>
          <w:sz w:val="21"/>
          <w:szCs w:val="21"/>
        </w:rPr>
        <w:t>ーされて</w:t>
      </w:r>
      <w:r w:rsidRPr="005E45B2">
        <w:rPr>
          <w:rFonts w:asciiTheme="minorEastAsia" w:eastAsiaTheme="minorEastAsia" w:hAnsiTheme="minorEastAsia" w:hint="eastAsia"/>
          <w:spacing w:val="-10"/>
          <w:sz w:val="21"/>
          <w:szCs w:val="21"/>
        </w:rPr>
        <w:t>い</w:t>
      </w:r>
      <w:r w:rsidRPr="005E45B2">
        <w:rPr>
          <w:rFonts w:asciiTheme="minorEastAsia" w:eastAsiaTheme="minorEastAsia" w:hAnsiTheme="minorEastAsia" w:hint="eastAsia"/>
          <w:spacing w:val="-11"/>
          <w:sz w:val="21"/>
          <w:szCs w:val="21"/>
        </w:rPr>
        <w:t>なか</w:t>
      </w:r>
      <w:r w:rsidRPr="005E45B2">
        <w:rPr>
          <w:rFonts w:asciiTheme="minorEastAsia" w:eastAsiaTheme="minorEastAsia" w:hAnsiTheme="minorEastAsia" w:hint="eastAsia"/>
          <w:spacing w:val="-12"/>
          <w:sz w:val="21"/>
          <w:szCs w:val="21"/>
        </w:rPr>
        <w:t>っ</w:t>
      </w:r>
      <w:r w:rsidRPr="005E45B2">
        <w:rPr>
          <w:rFonts w:asciiTheme="minorEastAsia" w:eastAsiaTheme="minorEastAsia" w:hAnsiTheme="minorEastAsia" w:hint="eastAsia"/>
          <w:spacing w:val="-3"/>
          <w:sz w:val="21"/>
          <w:szCs w:val="21"/>
        </w:rPr>
        <w:t>た</w:t>
      </w:r>
      <w:r w:rsidRPr="005E45B2">
        <w:rPr>
          <w:rFonts w:asciiTheme="minorEastAsia" w:eastAsiaTheme="minorEastAsia" w:hAnsiTheme="minorEastAsia" w:hint="eastAsia"/>
          <w:sz w:val="21"/>
          <w:szCs w:val="21"/>
        </w:rPr>
        <w:t>分</w:t>
      </w:r>
      <w:r w:rsidRPr="005E45B2">
        <w:rPr>
          <w:rFonts w:asciiTheme="minorEastAsia" w:eastAsiaTheme="minorEastAsia" w:hAnsiTheme="minorEastAsia" w:hint="eastAsia"/>
          <w:spacing w:val="-2"/>
          <w:sz w:val="21"/>
          <w:szCs w:val="21"/>
        </w:rPr>
        <w:t>野</w:t>
      </w:r>
      <w:r w:rsidRPr="005E45B2">
        <w:rPr>
          <w:rFonts w:asciiTheme="minorEastAsia" w:eastAsiaTheme="minorEastAsia" w:hAnsiTheme="minorEastAsia" w:hint="eastAsia"/>
          <w:sz w:val="21"/>
          <w:szCs w:val="21"/>
        </w:rPr>
        <w:t>・</w:t>
      </w:r>
      <w:r w:rsidRPr="005E45B2">
        <w:rPr>
          <w:rFonts w:asciiTheme="minorEastAsia" w:eastAsiaTheme="minorEastAsia" w:hAnsiTheme="minorEastAsia"/>
          <w:w w:val="104"/>
          <w:sz w:val="21"/>
          <w:szCs w:val="21"/>
        </w:rPr>
        <w:t xml:space="preserve"> </w:t>
      </w:r>
      <w:r w:rsidRPr="005E45B2">
        <w:rPr>
          <w:rFonts w:asciiTheme="minorEastAsia" w:eastAsiaTheme="minorEastAsia" w:hAnsiTheme="minorEastAsia" w:hint="eastAsia"/>
          <w:spacing w:val="-6"/>
          <w:w w:val="105"/>
          <w:sz w:val="21"/>
          <w:szCs w:val="21"/>
        </w:rPr>
        <w:t>領域に対し、市民や企業等が真に必要とする法的サービスを提供し、もって法の支配</w:t>
      </w:r>
      <w:r w:rsidRPr="005E45B2">
        <w:rPr>
          <w:rFonts w:asciiTheme="minorEastAsia" w:eastAsiaTheme="minorEastAsia" w:hAnsiTheme="minorEastAsia" w:hint="eastAsia"/>
          <w:spacing w:val="-10"/>
          <w:sz w:val="21"/>
          <w:szCs w:val="21"/>
        </w:rPr>
        <w:t>の徹底を目指すものであることから、日弁連、各単位会とも有機的に連携して、失敗を恐れず、粘り強くチャレンジをし続けていくことが重要性であり、今後も地道に取り組んでいかなければならないものである。</w:t>
      </w:r>
    </w:p>
    <w:p w14:paraId="4097D15D" w14:textId="77777777" w:rsidR="001260C2" w:rsidRPr="005E45B2" w:rsidRDefault="001260C2" w:rsidP="00974456">
      <w:pPr>
        <w:rPr>
          <w:rFonts w:asciiTheme="minorEastAsia" w:hAnsiTheme="minorEastAsia"/>
        </w:rPr>
      </w:pPr>
    </w:p>
    <w:p w14:paraId="4B93E6F4" w14:textId="16B71614" w:rsidR="004A62CB" w:rsidRPr="00A53B09" w:rsidRDefault="00756127" w:rsidP="00974456">
      <w:pPr>
        <w:rPr>
          <w:rFonts w:asciiTheme="minorEastAsia" w:hAnsiTheme="minorEastAsia"/>
          <w:b/>
          <w:sz w:val="24"/>
          <w:szCs w:val="24"/>
        </w:rPr>
      </w:pPr>
      <w:r w:rsidRPr="00A53B09">
        <w:rPr>
          <w:rFonts w:asciiTheme="minorEastAsia" w:hAnsiTheme="minorEastAsia" w:hint="eastAsia"/>
          <w:b/>
          <w:sz w:val="24"/>
          <w:szCs w:val="24"/>
        </w:rPr>
        <w:t>(2)</w:t>
      </w:r>
      <w:r w:rsidR="001260C2" w:rsidRPr="00A53B09">
        <w:rPr>
          <w:rFonts w:asciiTheme="minorEastAsia" w:hAnsiTheme="minorEastAsia" w:hint="eastAsia"/>
          <w:b/>
          <w:sz w:val="24"/>
          <w:szCs w:val="24"/>
        </w:rPr>
        <w:t xml:space="preserve">　</w:t>
      </w:r>
      <w:r w:rsidR="004A62CB" w:rsidRPr="00A53B09">
        <w:rPr>
          <w:rFonts w:asciiTheme="minorEastAsia" w:hAnsiTheme="minorEastAsia"/>
          <w:b/>
          <w:sz w:val="24"/>
          <w:szCs w:val="24"/>
        </w:rPr>
        <w:t>若手会員支援</w:t>
      </w:r>
      <w:r w:rsidR="00750D81" w:rsidRPr="00A53B09">
        <w:rPr>
          <w:rFonts w:asciiTheme="minorEastAsia" w:hAnsiTheme="minorEastAsia" w:hint="eastAsia"/>
          <w:b/>
          <w:sz w:val="24"/>
          <w:szCs w:val="24"/>
        </w:rPr>
        <w:t>について</w:t>
      </w:r>
    </w:p>
    <w:p w14:paraId="30D274D6" w14:textId="50A2B96F" w:rsidR="00634E3A" w:rsidRPr="00A53B09" w:rsidRDefault="00756127" w:rsidP="00974456">
      <w:pPr>
        <w:rPr>
          <w:rFonts w:asciiTheme="minorEastAsia" w:hAnsiTheme="minorEastAsia"/>
          <w:b/>
          <w:sz w:val="24"/>
          <w:szCs w:val="24"/>
        </w:rPr>
      </w:pPr>
      <w:r w:rsidRPr="00A53B09">
        <w:rPr>
          <w:rFonts w:asciiTheme="minorEastAsia" w:hAnsiTheme="minorEastAsia" w:hint="eastAsia"/>
          <w:b/>
          <w:sz w:val="24"/>
          <w:szCs w:val="24"/>
        </w:rPr>
        <w:t>①</w:t>
      </w:r>
      <w:r w:rsidR="00352697" w:rsidRPr="00A53B09">
        <w:rPr>
          <w:rFonts w:asciiTheme="minorEastAsia" w:hAnsiTheme="minorEastAsia" w:hint="eastAsia"/>
          <w:b/>
          <w:sz w:val="24"/>
          <w:szCs w:val="24"/>
        </w:rPr>
        <w:t xml:space="preserve"> </w:t>
      </w:r>
      <w:r w:rsidR="00634E3A" w:rsidRPr="00A53B09">
        <w:rPr>
          <w:rFonts w:asciiTheme="minorEastAsia" w:hAnsiTheme="minorEastAsia" w:hint="eastAsia"/>
          <w:b/>
          <w:sz w:val="24"/>
          <w:szCs w:val="24"/>
        </w:rPr>
        <w:t>若手会員の問題状況</w:t>
      </w:r>
    </w:p>
    <w:p w14:paraId="2366F741" w14:textId="7522FFB6" w:rsidR="008A3B3C" w:rsidRPr="005E45B2" w:rsidRDefault="002A0A6C" w:rsidP="00974456">
      <w:pPr>
        <w:ind w:leftChars="235" w:left="523"/>
        <w:rPr>
          <w:rFonts w:asciiTheme="minorEastAsia" w:hAnsiTheme="minorEastAsia" w:cs="Times New Roman"/>
        </w:rPr>
      </w:pPr>
      <w:r w:rsidRPr="005E45B2">
        <w:rPr>
          <w:rFonts w:asciiTheme="minorEastAsia" w:hAnsiTheme="minorEastAsia" w:cs="Times New Roman"/>
        </w:rPr>
        <w:lastRenderedPageBreak/>
        <w:t>弁護士人口の増大</w:t>
      </w:r>
      <w:r w:rsidRPr="005E45B2">
        <w:rPr>
          <w:rFonts w:asciiTheme="minorEastAsia" w:hAnsiTheme="minorEastAsia" w:cs="Times New Roman" w:hint="eastAsia"/>
        </w:rPr>
        <w:t>と</w:t>
      </w:r>
      <w:r w:rsidRPr="005E45B2">
        <w:rPr>
          <w:rFonts w:asciiTheme="minorEastAsia" w:hAnsiTheme="minorEastAsia" w:cs="Times New Roman"/>
        </w:rPr>
        <w:t>社会経済情勢の変化</w:t>
      </w:r>
      <w:r w:rsidRPr="005E45B2">
        <w:rPr>
          <w:rFonts w:asciiTheme="minorEastAsia" w:hAnsiTheme="minorEastAsia" w:cs="Times New Roman" w:hint="eastAsia"/>
        </w:rPr>
        <w:t>に</w:t>
      </w:r>
      <w:r w:rsidRPr="005E45B2">
        <w:rPr>
          <w:rFonts w:asciiTheme="minorEastAsia" w:hAnsiTheme="minorEastAsia" w:cs="Times New Roman"/>
        </w:rPr>
        <w:t>伴い</w:t>
      </w:r>
      <w:r w:rsidR="00A34CA5" w:rsidRPr="005E45B2">
        <w:rPr>
          <w:rFonts w:asciiTheme="minorEastAsia" w:hAnsiTheme="minorEastAsia" w:cs="Times New Roman"/>
        </w:rPr>
        <w:t>、</w:t>
      </w:r>
      <w:r w:rsidRPr="005E45B2">
        <w:rPr>
          <w:rFonts w:asciiTheme="minorEastAsia" w:hAnsiTheme="minorEastAsia" w:cs="Times New Roman"/>
        </w:rPr>
        <w:t>弁護士会における</w:t>
      </w:r>
      <w:r w:rsidR="00634E3A" w:rsidRPr="005E45B2">
        <w:rPr>
          <w:rFonts w:asciiTheme="minorEastAsia" w:hAnsiTheme="minorEastAsia" w:cs="Times New Roman"/>
        </w:rPr>
        <w:t>若手会員に対する取組の重要性が指摘されている。</w:t>
      </w:r>
      <w:r w:rsidR="0014530E" w:rsidRPr="005E45B2">
        <w:rPr>
          <w:rFonts w:asciiTheme="minorEastAsia" w:hAnsiTheme="minorEastAsia" w:cs="Times New Roman" w:hint="eastAsia"/>
        </w:rPr>
        <w:t>具体的には、新規登録弁護士の就職問題、法曹の質に関する議論、いわゆる即時独立・早期独立による</w:t>
      </w:r>
      <w:r w:rsidR="00287735" w:rsidRPr="005E45B2">
        <w:rPr>
          <w:rFonts w:asciiTheme="minorEastAsia" w:hAnsiTheme="minorEastAsia" w:cs="Times New Roman" w:hint="eastAsia"/>
        </w:rPr>
        <w:t>OJT不足や孤立化の問題</w:t>
      </w:r>
      <w:r w:rsidR="0014530E" w:rsidRPr="005E45B2">
        <w:rPr>
          <w:rFonts w:asciiTheme="minorEastAsia" w:hAnsiTheme="minorEastAsia" w:cs="Times New Roman" w:hint="eastAsia"/>
        </w:rPr>
        <w:t>、会務・会派離れなど</w:t>
      </w:r>
      <w:r w:rsidRPr="005E45B2">
        <w:rPr>
          <w:rFonts w:asciiTheme="minorEastAsia" w:hAnsiTheme="minorEastAsia" w:cs="Times New Roman" w:hint="eastAsia"/>
        </w:rPr>
        <w:t>の</w:t>
      </w:r>
      <w:r w:rsidR="0014530E" w:rsidRPr="005E45B2">
        <w:rPr>
          <w:rFonts w:asciiTheme="minorEastAsia" w:hAnsiTheme="minorEastAsia" w:cs="Times New Roman" w:hint="eastAsia"/>
        </w:rPr>
        <w:t>指摘</w:t>
      </w:r>
      <w:r w:rsidRPr="005E45B2">
        <w:rPr>
          <w:rFonts w:asciiTheme="minorEastAsia" w:hAnsiTheme="minorEastAsia" w:cs="Times New Roman" w:hint="eastAsia"/>
        </w:rPr>
        <w:t>である</w:t>
      </w:r>
      <w:r w:rsidR="0014530E" w:rsidRPr="005E45B2">
        <w:rPr>
          <w:rFonts w:asciiTheme="minorEastAsia" w:hAnsiTheme="minorEastAsia" w:cs="Times New Roman" w:hint="eastAsia"/>
        </w:rPr>
        <w:t>。</w:t>
      </w:r>
    </w:p>
    <w:p w14:paraId="40283B3A" w14:textId="42809788" w:rsidR="001C7B14" w:rsidRPr="005E45B2" w:rsidRDefault="002A0A6C" w:rsidP="00974456">
      <w:pPr>
        <w:ind w:leftChars="235" w:left="523"/>
        <w:rPr>
          <w:rFonts w:asciiTheme="minorEastAsia" w:hAnsiTheme="minorEastAsia" w:cs="Times New Roman"/>
        </w:rPr>
      </w:pPr>
      <w:r w:rsidRPr="005E45B2">
        <w:rPr>
          <w:rFonts w:asciiTheme="minorEastAsia" w:hAnsiTheme="minorEastAsia" w:cs="Times New Roman" w:hint="eastAsia"/>
        </w:rPr>
        <w:t>基本的人権</w:t>
      </w:r>
      <w:r w:rsidRPr="005E45B2">
        <w:rPr>
          <w:rFonts w:asciiTheme="minorEastAsia" w:hAnsiTheme="minorEastAsia" w:cs="Times New Roman"/>
        </w:rPr>
        <w:t>の尊重と社会正義</w:t>
      </w:r>
      <w:r w:rsidRPr="005E45B2">
        <w:rPr>
          <w:rFonts w:asciiTheme="minorEastAsia" w:hAnsiTheme="minorEastAsia" w:cs="Times New Roman" w:hint="eastAsia"/>
        </w:rPr>
        <w:t>の</w:t>
      </w:r>
      <w:r w:rsidRPr="005E45B2">
        <w:rPr>
          <w:rFonts w:asciiTheme="minorEastAsia" w:hAnsiTheme="minorEastAsia" w:cs="Times New Roman"/>
        </w:rPr>
        <w:t>実現を</w:t>
      </w:r>
      <w:r w:rsidRPr="005E45B2">
        <w:rPr>
          <w:rFonts w:asciiTheme="minorEastAsia" w:hAnsiTheme="minorEastAsia" w:cs="Times New Roman" w:hint="eastAsia"/>
        </w:rPr>
        <w:t>使命として</w:t>
      </w:r>
      <w:r w:rsidRPr="005E45B2">
        <w:rPr>
          <w:rFonts w:asciiTheme="minorEastAsia" w:hAnsiTheme="minorEastAsia" w:cs="Times New Roman"/>
        </w:rPr>
        <w:t>弁護士自治を与えられた</w:t>
      </w:r>
      <w:r w:rsidRPr="005E45B2">
        <w:rPr>
          <w:rFonts w:asciiTheme="minorEastAsia" w:hAnsiTheme="minorEastAsia" w:cs="Times New Roman" w:hint="eastAsia"/>
        </w:rPr>
        <w:t>弁護士会</w:t>
      </w:r>
      <w:r w:rsidRPr="005E45B2">
        <w:rPr>
          <w:rFonts w:asciiTheme="minorEastAsia" w:hAnsiTheme="minorEastAsia" w:cs="Times New Roman"/>
        </w:rPr>
        <w:t>においては</w:t>
      </w:r>
      <w:r w:rsidR="00A34CA5" w:rsidRPr="005E45B2">
        <w:rPr>
          <w:rFonts w:asciiTheme="minorEastAsia" w:hAnsiTheme="minorEastAsia" w:cs="Times New Roman"/>
        </w:rPr>
        <w:t>、</w:t>
      </w:r>
      <w:r w:rsidRPr="005E45B2">
        <w:rPr>
          <w:rFonts w:asciiTheme="minorEastAsia" w:hAnsiTheme="minorEastAsia" w:cs="Times New Roman" w:hint="eastAsia"/>
        </w:rPr>
        <w:t>若手会員</w:t>
      </w:r>
      <w:r w:rsidRPr="005E45B2">
        <w:rPr>
          <w:rFonts w:asciiTheme="minorEastAsia" w:hAnsiTheme="minorEastAsia" w:cs="Times New Roman"/>
        </w:rPr>
        <w:t>に対する</w:t>
      </w:r>
      <w:r w:rsidRPr="005E45B2">
        <w:rPr>
          <w:rFonts w:asciiTheme="minorEastAsia" w:hAnsiTheme="minorEastAsia" w:cs="Times New Roman" w:hint="eastAsia"/>
        </w:rPr>
        <w:t>諸問題</w:t>
      </w:r>
      <w:r w:rsidRPr="005E45B2">
        <w:rPr>
          <w:rFonts w:asciiTheme="minorEastAsia" w:hAnsiTheme="minorEastAsia" w:cs="Times New Roman"/>
        </w:rPr>
        <w:t>への取り組みは</w:t>
      </w:r>
      <w:r w:rsidR="00A34CA5" w:rsidRPr="005E45B2">
        <w:rPr>
          <w:rFonts w:asciiTheme="minorEastAsia" w:hAnsiTheme="minorEastAsia" w:cs="Times New Roman"/>
        </w:rPr>
        <w:t>、</w:t>
      </w:r>
      <w:r w:rsidRPr="005E45B2">
        <w:rPr>
          <w:rFonts w:asciiTheme="minorEastAsia" w:hAnsiTheme="minorEastAsia" w:cs="Times New Roman"/>
        </w:rPr>
        <w:t>単に</w:t>
      </w:r>
      <w:r w:rsidRPr="005E45B2">
        <w:rPr>
          <w:rFonts w:asciiTheme="minorEastAsia" w:hAnsiTheme="minorEastAsia" w:cs="Times New Roman" w:hint="eastAsia"/>
        </w:rPr>
        <w:t>職能団体に</w:t>
      </w:r>
      <w:r w:rsidRPr="005E45B2">
        <w:rPr>
          <w:rFonts w:asciiTheme="minorEastAsia" w:hAnsiTheme="minorEastAsia" w:cs="Times New Roman"/>
        </w:rPr>
        <w:t>おける後進</w:t>
      </w:r>
      <w:r w:rsidRPr="005E45B2">
        <w:rPr>
          <w:rFonts w:asciiTheme="minorEastAsia" w:hAnsiTheme="minorEastAsia" w:cs="Times New Roman" w:hint="eastAsia"/>
        </w:rPr>
        <w:t>養成</w:t>
      </w:r>
      <w:r w:rsidRPr="005E45B2">
        <w:rPr>
          <w:rFonts w:asciiTheme="minorEastAsia" w:hAnsiTheme="minorEastAsia" w:cs="Times New Roman"/>
        </w:rPr>
        <w:t>という観点</w:t>
      </w:r>
      <w:r w:rsidRPr="005E45B2">
        <w:rPr>
          <w:rFonts w:asciiTheme="minorEastAsia" w:hAnsiTheme="minorEastAsia" w:cs="Times New Roman" w:hint="eastAsia"/>
        </w:rPr>
        <w:t>による</w:t>
      </w:r>
      <w:r w:rsidRPr="005E45B2">
        <w:rPr>
          <w:rFonts w:asciiTheme="minorEastAsia" w:hAnsiTheme="minorEastAsia" w:cs="Times New Roman"/>
        </w:rPr>
        <w:t>支援にとどまらず</w:t>
      </w:r>
      <w:r w:rsidR="00A34CA5" w:rsidRPr="005E45B2">
        <w:rPr>
          <w:rFonts w:asciiTheme="minorEastAsia" w:hAnsiTheme="minorEastAsia" w:cs="Times New Roman"/>
        </w:rPr>
        <w:t>、</w:t>
      </w:r>
      <w:r w:rsidRPr="005E45B2">
        <w:rPr>
          <w:rFonts w:asciiTheme="minorEastAsia" w:hAnsiTheme="minorEastAsia" w:cs="Times New Roman" w:hint="eastAsia"/>
        </w:rPr>
        <w:t>上記</w:t>
      </w:r>
      <w:r w:rsidRPr="005E45B2">
        <w:rPr>
          <w:rFonts w:asciiTheme="minorEastAsia" w:hAnsiTheme="minorEastAsia" w:cs="Times New Roman"/>
        </w:rPr>
        <w:t>使命を</w:t>
      </w:r>
      <w:r w:rsidRPr="005E45B2">
        <w:rPr>
          <w:rFonts w:asciiTheme="minorEastAsia" w:hAnsiTheme="minorEastAsia" w:cs="Times New Roman" w:hint="eastAsia"/>
        </w:rPr>
        <w:t>十全に</w:t>
      </w:r>
      <w:r w:rsidRPr="005E45B2">
        <w:rPr>
          <w:rFonts w:asciiTheme="minorEastAsia" w:hAnsiTheme="minorEastAsia" w:cs="Times New Roman"/>
        </w:rPr>
        <w:t>全うするための社会に対する責務である。</w:t>
      </w:r>
    </w:p>
    <w:p w14:paraId="6274E5E7" w14:textId="76E17D00" w:rsidR="007A6844" w:rsidRPr="00A53B09" w:rsidRDefault="00756127" w:rsidP="00974456">
      <w:pPr>
        <w:rPr>
          <w:rFonts w:asciiTheme="minorEastAsia" w:hAnsiTheme="minorEastAsia" w:cs="Times New Roman"/>
          <w:b/>
          <w:sz w:val="24"/>
          <w:szCs w:val="24"/>
        </w:rPr>
      </w:pPr>
      <w:r w:rsidRPr="00A53B09">
        <w:rPr>
          <w:rFonts w:asciiTheme="minorEastAsia" w:hAnsiTheme="minorEastAsia" w:cs="Times New Roman" w:hint="eastAsia"/>
          <w:b/>
          <w:sz w:val="24"/>
          <w:szCs w:val="24"/>
        </w:rPr>
        <w:t>②</w:t>
      </w:r>
      <w:r w:rsidR="00352697" w:rsidRPr="00A53B09">
        <w:rPr>
          <w:rFonts w:asciiTheme="minorEastAsia" w:hAnsiTheme="minorEastAsia" w:cs="Times New Roman" w:hint="eastAsia"/>
          <w:b/>
          <w:sz w:val="24"/>
          <w:szCs w:val="24"/>
        </w:rPr>
        <w:t xml:space="preserve"> </w:t>
      </w:r>
      <w:r w:rsidR="007A6844" w:rsidRPr="00A53B09">
        <w:rPr>
          <w:rFonts w:asciiTheme="minorEastAsia" w:hAnsiTheme="minorEastAsia" w:cs="Times New Roman" w:hint="eastAsia"/>
          <w:b/>
          <w:sz w:val="24"/>
          <w:szCs w:val="24"/>
        </w:rPr>
        <w:t>新規登録弁護士の就職問題</w:t>
      </w:r>
    </w:p>
    <w:p w14:paraId="131242B4" w14:textId="5A4201B7" w:rsidR="002A0A6C" w:rsidRPr="005E45B2" w:rsidRDefault="008A3B3C" w:rsidP="00974456">
      <w:pPr>
        <w:ind w:leftChars="202" w:left="450"/>
        <w:rPr>
          <w:rFonts w:asciiTheme="minorEastAsia" w:hAnsiTheme="minorEastAsia" w:cs="Times New Roman"/>
        </w:rPr>
      </w:pPr>
      <w:r w:rsidRPr="005E45B2">
        <w:rPr>
          <w:rFonts w:asciiTheme="minorEastAsia" w:hAnsiTheme="minorEastAsia" w:cs="Times New Roman" w:hint="eastAsia"/>
        </w:rPr>
        <w:t>近時の新規登録弁護士の大幅な増加により、</w:t>
      </w:r>
      <w:r w:rsidR="00F01C96" w:rsidRPr="005E45B2">
        <w:rPr>
          <w:rFonts w:asciiTheme="minorEastAsia" w:hAnsiTheme="minorEastAsia" w:cs="Times New Roman" w:hint="eastAsia"/>
        </w:rPr>
        <w:t>いわゆる</w:t>
      </w:r>
      <w:r w:rsidR="00615202" w:rsidRPr="005E45B2">
        <w:rPr>
          <w:rFonts w:asciiTheme="minorEastAsia" w:hAnsiTheme="minorEastAsia" w:cs="Times New Roman" w:hint="eastAsia"/>
        </w:rPr>
        <w:t>就職困難問題が生じていることが指摘されている。司法制度改革では、弁護士が企業や自治体にも積極的に進出し、法の支配を</w:t>
      </w:r>
      <w:r w:rsidR="00764931">
        <w:rPr>
          <w:rFonts w:asciiTheme="minorEastAsia" w:hAnsiTheme="minorEastAsia" w:cs="Times New Roman" w:hint="eastAsia"/>
        </w:rPr>
        <w:t>社会の隅々にまで行き渡らせることが期待されたが、司法基盤の整備が</w:t>
      </w:r>
      <w:r w:rsidR="00615202" w:rsidRPr="005E45B2">
        <w:rPr>
          <w:rFonts w:asciiTheme="minorEastAsia" w:hAnsiTheme="minorEastAsia" w:cs="Times New Roman" w:hint="eastAsia"/>
        </w:rPr>
        <w:t>遅れ</w:t>
      </w:r>
      <w:r w:rsidR="00764931">
        <w:rPr>
          <w:rFonts w:asciiTheme="minorEastAsia" w:hAnsiTheme="minorEastAsia" w:cs="Times New Roman" w:hint="eastAsia"/>
        </w:rPr>
        <w:t>ているにもかかわらず</w:t>
      </w:r>
      <w:r w:rsidR="00615202" w:rsidRPr="005E45B2">
        <w:rPr>
          <w:rFonts w:asciiTheme="minorEastAsia" w:hAnsiTheme="minorEastAsia" w:cs="Times New Roman" w:hint="eastAsia"/>
        </w:rPr>
        <w:t>弁護士増加のスピードが速すぎたことから、若手会員の就職難という問題が発生している。</w:t>
      </w:r>
    </w:p>
    <w:p w14:paraId="64DAF4DD" w14:textId="06314A93" w:rsidR="002A0A6C" w:rsidRPr="005E45B2" w:rsidRDefault="00615202" w:rsidP="00974456">
      <w:pPr>
        <w:ind w:leftChars="202" w:left="450"/>
        <w:rPr>
          <w:rFonts w:asciiTheme="minorEastAsia" w:hAnsiTheme="minorEastAsia" w:cs="Times New Roman"/>
        </w:rPr>
      </w:pPr>
      <w:r w:rsidRPr="005E45B2">
        <w:rPr>
          <w:rFonts w:asciiTheme="minorEastAsia" w:hAnsiTheme="minorEastAsia" w:cs="Times New Roman" w:hint="eastAsia"/>
        </w:rPr>
        <w:t>このような新規登録弁護士の就職難の結果、先輩弁護士に雇用されて実務を通じてじっくりと指導・教育を受けることができる従来のような勤務形態（いわゆるイソ弁型の勤務形態）以外の勤務形態として、執務スペースの提供などの支援があるものの業務受任や収入の保証がない独立採算型の勤務形態</w:t>
      </w:r>
      <w:r w:rsidR="007A6844" w:rsidRPr="005E45B2">
        <w:rPr>
          <w:rFonts w:asciiTheme="minorEastAsia" w:hAnsiTheme="minorEastAsia" w:cs="Times New Roman" w:hint="eastAsia"/>
        </w:rPr>
        <w:t>による弁護士</w:t>
      </w:r>
      <w:r w:rsidRPr="005E45B2">
        <w:rPr>
          <w:rFonts w:asciiTheme="minorEastAsia" w:hAnsiTheme="minorEastAsia" w:cs="Times New Roman" w:hint="eastAsia"/>
        </w:rPr>
        <w:t>や、即時又は早期に独立する弁護士が相当</w:t>
      </w:r>
      <w:r w:rsidR="007A6844" w:rsidRPr="005E45B2">
        <w:rPr>
          <w:rFonts w:asciiTheme="minorEastAsia" w:hAnsiTheme="minorEastAsia" w:cs="Times New Roman" w:hint="eastAsia"/>
        </w:rPr>
        <w:t>多数出現するに至っている。</w:t>
      </w:r>
    </w:p>
    <w:p w14:paraId="3240757A" w14:textId="3148A3FF" w:rsidR="001C7B14" w:rsidRPr="005E45B2" w:rsidRDefault="007A6844" w:rsidP="00974456">
      <w:pPr>
        <w:ind w:leftChars="202" w:left="450"/>
        <w:rPr>
          <w:rFonts w:asciiTheme="minorEastAsia" w:hAnsiTheme="minorEastAsia" w:cs="Times New Roman"/>
        </w:rPr>
      </w:pPr>
      <w:r w:rsidRPr="005E45B2">
        <w:rPr>
          <w:rFonts w:asciiTheme="minorEastAsia" w:hAnsiTheme="minorEastAsia" w:cs="Times New Roman" w:hint="eastAsia"/>
        </w:rPr>
        <w:t>新規登録弁護士の就職対策として、従来、</w:t>
      </w:r>
      <w:r w:rsidR="00C20C80">
        <w:rPr>
          <w:rFonts w:asciiTheme="minorEastAsia" w:hAnsiTheme="minorEastAsia" w:cs="Times New Roman" w:hint="eastAsia"/>
        </w:rPr>
        <w:t>日弁連</w:t>
      </w:r>
      <w:r w:rsidRPr="005E45B2">
        <w:rPr>
          <w:rFonts w:asciiTheme="minorEastAsia" w:hAnsiTheme="minorEastAsia" w:cs="Times New Roman" w:hint="eastAsia"/>
        </w:rPr>
        <w:t>の就職説明会のほか、東京三弁護士会では毎年合同の就職説明会を実施してきた</w:t>
      </w:r>
      <w:r w:rsidR="0014530E" w:rsidRPr="005E45B2">
        <w:rPr>
          <w:rFonts w:asciiTheme="minorEastAsia" w:hAnsiTheme="minorEastAsia" w:cs="Times New Roman" w:hint="eastAsia"/>
        </w:rPr>
        <w:t>が、</w:t>
      </w:r>
      <w:r w:rsidR="003120B4" w:rsidRPr="005E45B2">
        <w:rPr>
          <w:rFonts w:asciiTheme="minorEastAsia" w:hAnsiTheme="minorEastAsia" w:cs="Times New Roman" w:hint="eastAsia"/>
        </w:rPr>
        <w:t>求人数に対する求職者数が圧倒的に多い状況が続いている</w:t>
      </w:r>
      <w:r w:rsidR="002A0A6C" w:rsidRPr="005E45B2">
        <w:rPr>
          <w:rFonts w:asciiTheme="minorEastAsia" w:hAnsiTheme="minorEastAsia" w:cs="Times New Roman" w:hint="eastAsia"/>
        </w:rPr>
        <w:t>。</w:t>
      </w:r>
      <w:r w:rsidRPr="005E45B2">
        <w:rPr>
          <w:rFonts w:asciiTheme="minorEastAsia" w:hAnsiTheme="minorEastAsia" w:cs="Times New Roman" w:hint="eastAsia"/>
        </w:rPr>
        <w:t>新規登録弁護士の採用に関して需給バランスが崩れていることは明らかであり、新規登録弁護士の就職対策の観点から、弁護士会としては、引き続き、広報等を通じて、就職説明会に参加する法律事務所及び企業の増加のために努力していかなければならない。</w:t>
      </w:r>
    </w:p>
    <w:p w14:paraId="6DE7858F" w14:textId="64932C5C" w:rsidR="00634E3A" w:rsidRPr="00A53B09" w:rsidRDefault="00756127" w:rsidP="00974456">
      <w:pPr>
        <w:rPr>
          <w:rFonts w:asciiTheme="minorEastAsia" w:hAnsiTheme="minorEastAsia"/>
          <w:b/>
          <w:sz w:val="24"/>
          <w:szCs w:val="24"/>
        </w:rPr>
      </w:pPr>
      <w:r w:rsidRPr="00A53B09">
        <w:rPr>
          <w:rFonts w:asciiTheme="minorEastAsia" w:hAnsiTheme="minorEastAsia" w:hint="eastAsia"/>
          <w:b/>
          <w:sz w:val="24"/>
          <w:szCs w:val="24"/>
        </w:rPr>
        <w:t>③</w:t>
      </w:r>
      <w:r w:rsidR="00352697" w:rsidRPr="00A53B09">
        <w:rPr>
          <w:rFonts w:asciiTheme="minorEastAsia" w:hAnsiTheme="minorEastAsia" w:hint="eastAsia"/>
          <w:b/>
          <w:sz w:val="24"/>
          <w:szCs w:val="24"/>
        </w:rPr>
        <w:t xml:space="preserve"> </w:t>
      </w:r>
      <w:r w:rsidR="002A0A6C" w:rsidRPr="00A53B09">
        <w:rPr>
          <w:rFonts w:asciiTheme="minorEastAsia" w:hAnsiTheme="minorEastAsia" w:hint="eastAsia"/>
          <w:b/>
          <w:sz w:val="24"/>
          <w:szCs w:val="24"/>
        </w:rPr>
        <w:t>若手会員</w:t>
      </w:r>
      <w:r w:rsidR="002A0A6C" w:rsidRPr="00A53B09">
        <w:rPr>
          <w:rFonts w:asciiTheme="minorEastAsia" w:hAnsiTheme="minorEastAsia"/>
          <w:b/>
          <w:sz w:val="24"/>
          <w:szCs w:val="24"/>
        </w:rPr>
        <w:t>総合支援センター</w:t>
      </w:r>
    </w:p>
    <w:p w14:paraId="0A2BB56B" w14:textId="34665C9D" w:rsidR="002F009B" w:rsidRPr="005E45B2" w:rsidRDefault="00C20C80" w:rsidP="00974456">
      <w:pPr>
        <w:ind w:firstLineChars="200" w:firstLine="445"/>
        <w:rPr>
          <w:rFonts w:asciiTheme="minorEastAsia" w:hAnsiTheme="minorEastAsia" w:cs="Times New Roman"/>
        </w:rPr>
      </w:pPr>
      <w:r>
        <w:rPr>
          <w:rFonts w:asciiTheme="minorEastAsia" w:hAnsiTheme="minorEastAsia" w:cs="Times New Roman" w:hint="eastAsia"/>
        </w:rPr>
        <w:t>東弁</w:t>
      </w:r>
      <w:r w:rsidR="002F009B" w:rsidRPr="005E45B2">
        <w:rPr>
          <w:rFonts w:asciiTheme="minorEastAsia" w:hAnsiTheme="minorEastAsia" w:cs="Times New Roman" w:hint="eastAsia"/>
        </w:rPr>
        <w:t>は、2014（平成26）年9月に、若手会員総合支援センターを設置した。</w:t>
      </w:r>
    </w:p>
    <w:p w14:paraId="49DB812B" w14:textId="4AC8314C" w:rsidR="002F009B" w:rsidRPr="005E45B2" w:rsidRDefault="002F009B" w:rsidP="00974456">
      <w:pPr>
        <w:ind w:leftChars="200" w:left="445"/>
        <w:rPr>
          <w:rFonts w:asciiTheme="minorEastAsia" w:hAnsiTheme="minorEastAsia" w:cs="Times New Roman"/>
        </w:rPr>
      </w:pPr>
      <w:r w:rsidRPr="005E45B2">
        <w:rPr>
          <w:rFonts w:asciiTheme="minorEastAsia" w:hAnsiTheme="minorEastAsia" w:cs="Times New Roman" w:hint="eastAsia"/>
        </w:rPr>
        <w:t>若手会員総合支援センターは、弁護士登録5年以内の弁護士会員の業務を総合的に支援することを目的とし、①対象会員に対する弁護士業務支援についての政策の立案及び実施、②対象会員に対する研修制度の拡充、③対象会員に対する開業及び就業の支援などを職務とする。</w:t>
      </w:r>
    </w:p>
    <w:p w14:paraId="12068424" w14:textId="7D180B45" w:rsidR="002F009B" w:rsidRPr="005E45B2" w:rsidRDefault="002F009B" w:rsidP="00974456">
      <w:pPr>
        <w:ind w:leftChars="235" w:left="523"/>
        <w:rPr>
          <w:rFonts w:asciiTheme="minorEastAsia" w:hAnsiTheme="minorEastAsia" w:cs="Times New Roman"/>
        </w:rPr>
      </w:pPr>
      <w:r w:rsidRPr="005E45B2">
        <w:rPr>
          <w:rFonts w:asciiTheme="minorEastAsia" w:hAnsiTheme="minorEastAsia" w:cs="Times New Roman" w:hint="eastAsia"/>
        </w:rPr>
        <w:t>現在、若手会員総合支援センターでは、50期代、60期代を中心とした若手主体の委員構成により、次の</w:t>
      </w:r>
      <w:r w:rsidRPr="005E45B2">
        <w:rPr>
          <w:rFonts w:asciiTheme="minorEastAsia" w:hAnsiTheme="minorEastAsia" w:cs="Times New Roman"/>
        </w:rPr>
        <w:t>部会構成により</w:t>
      </w:r>
      <w:r w:rsidRPr="005E45B2">
        <w:rPr>
          <w:rFonts w:asciiTheme="minorEastAsia" w:hAnsiTheme="minorEastAsia" w:cs="Times New Roman" w:hint="eastAsia"/>
        </w:rPr>
        <w:t>積極的に</w:t>
      </w:r>
      <w:r w:rsidRPr="005E45B2">
        <w:rPr>
          <w:rFonts w:asciiTheme="minorEastAsia" w:hAnsiTheme="minorEastAsia" w:cs="Times New Roman"/>
        </w:rPr>
        <w:t>活動している。</w:t>
      </w:r>
      <w:r w:rsidR="007B4AD9" w:rsidRPr="005E45B2">
        <w:rPr>
          <w:rFonts w:asciiTheme="minorEastAsia" w:hAnsiTheme="minorEastAsia" w:cs="Times New Roman" w:hint="eastAsia"/>
        </w:rPr>
        <w:t>なお、若手会員の業務支援は、弁護士の活動領域の拡大と密接に関連していることから、若手会員総合支援センターは、同じく2014（平成26）年9月に設置された弁護士活動領域拡大推進本部と連携して活動を行っている。</w:t>
      </w:r>
    </w:p>
    <w:p w14:paraId="15013C4D" w14:textId="77777777" w:rsidR="002F009B" w:rsidRPr="005E45B2" w:rsidRDefault="002F009B" w:rsidP="00974456">
      <w:pPr>
        <w:ind w:firstLineChars="200" w:firstLine="445"/>
        <w:rPr>
          <w:rFonts w:asciiTheme="minorEastAsia" w:hAnsiTheme="minorEastAsia" w:cs="Times New Roman"/>
        </w:rPr>
      </w:pPr>
      <w:r w:rsidRPr="005E45B2">
        <w:rPr>
          <w:rFonts w:asciiTheme="minorEastAsia" w:hAnsiTheme="minorEastAsia" w:cs="Times New Roman" w:hint="eastAsia"/>
        </w:rPr>
        <w:t>（</w:t>
      </w:r>
      <w:r w:rsidRPr="005E45B2">
        <w:rPr>
          <w:rFonts w:asciiTheme="minorEastAsia" w:hAnsiTheme="minorEastAsia" w:cs="Times New Roman"/>
        </w:rPr>
        <w:t>ア）</w:t>
      </w:r>
      <w:r w:rsidRPr="005E45B2">
        <w:rPr>
          <w:rFonts w:asciiTheme="minorEastAsia" w:hAnsiTheme="minorEastAsia" w:cs="Times New Roman" w:hint="eastAsia"/>
        </w:rPr>
        <w:t>業務サポート部会</w:t>
      </w:r>
    </w:p>
    <w:p w14:paraId="003630AE" w14:textId="77777777" w:rsidR="002F009B" w:rsidRPr="005E45B2" w:rsidRDefault="002F009B" w:rsidP="00974456">
      <w:pPr>
        <w:ind w:leftChars="337" w:left="751" w:firstLineChars="135" w:firstLine="301"/>
        <w:rPr>
          <w:rFonts w:asciiTheme="minorEastAsia" w:hAnsiTheme="minorEastAsia" w:cs="Times New Roman"/>
        </w:rPr>
      </w:pPr>
      <w:r w:rsidRPr="005E45B2">
        <w:rPr>
          <w:rFonts w:asciiTheme="minorEastAsia" w:hAnsiTheme="minorEastAsia" w:cs="Times New Roman" w:hint="eastAsia"/>
        </w:rPr>
        <w:t>弁護士業務に役立つ研修の企画・開催、弁護士業務に役立つ情報提供、チュータ</w:t>
      </w:r>
      <w:r w:rsidRPr="005E45B2">
        <w:rPr>
          <w:rFonts w:asciiTheme="minorEastAsia" w:hAnsiTheme="minorEastAsia" w:cs="Times New Roman" w:hint="eastAsia"/>
        </w:rPr>
        <w:lastRenderedPageBreak/>
        <w:t>ー制度等の業務支援を活動内容とする。</w:t>
      </w:r>
    </w:p>
    <w:p w14:paraId="1619B256" w14:textId="49BE26C3" w:rsidR="002F009B" w:rsidRPr="005E45B2" w:rsidRDefault="002F009B" w:rsidP="00974456">
      <w:pPr>
        <w:ind w:leftChars="337" w:left="751" w:firstLineChars="135" w:firstLine="301"/>
        <w:rPr>
          <w:rFonts w:asciiTheme="minorEastAsia" w:hAnsiTheme="minorEastAsia" w:cs="Times New Roman"/>
        </w:rPr>
      </w:pPr>
      <w:r w:rsidRPr="005E45B2">
        <w:rPr>
          <w:rFonts w:asciiTheme="minorEastAsia" w:hAnsiTheme="minorEastAsia" w:cs="Times New Roman" w:hint="eastAsia"/>
        </w:rPr>
        <w:t>2015（</w:t>
      </w:r>
      <w:r w:rsidRPr="005E45B2">
        <w:rPr>
          <w:rFonts w:asciiTheme="minorEastAsia" w:hAnsiTheme="minorEastAsia" w:cs="Times New Roman"/>
        </w:rPr>
        <w:t>平成27</w:t>
      </w:r>
      <w:r w:rsidRPr="005E45B2">
        <w:rPr>
          <w:rFonts w:asciiTheme="minorEastAsia" w:hAnsiTheme="minorEastAsia" w:cs="Times New Roman" w:hint="eastAsia"/>
        </w:rPr>
        <w:t>）</w:t>
      </w:r>
      <w:r w:rsidRPr="005E45B2">
        <w:rPr>
          <w:rFonts w:asciiTheme="minorEastAsia" w:hAnsiTheme="minorEastAsia" w:cs="Times New Roman"/>
        </w:rPr>
        <w:t>年</w:t>
      </w:r>
      <w:r w:rsidR="00383D58" w:rsidRPr="005E45B2">
        <w:rPr>
          <w:rFonts w:asciiTheme="minorEastAsia" w:hAnsiTheme="minorEastAsia" w:cs="Times New Roman" w:hint="eastAsia"/>
        </w:rPr>
        <w:t>9月</w:t>
      </w:r>
      <w:r w:rsidR="00383D58" w:rsidRPr="005E45B2">
        <w:rPr>
          <w:rFonts w:asciiTheme="minorEastAsia" w:hAnsiTheme="minorEastAsia" w:cs="Times New Roman"/>
        </w:rPr>
        <w:t>には</w:t>
      </w:r>
      <w:r w:rsidR="00A34CA5" w:rsidRPr="005E45B2">
        <w:rPr>
          <w:rFonts w:asciiTheme="minorEastAsia" w:hAnsiTheme="minorEastAsia" w:cs="Times New Roman"/>
        </w:rPr>
        <w:t>、</w:t>
      </w:r>
      <w:r w:rsidR="00383D58" w:rsidRPr="005E45B2">
        <w:rPr>
          <w:rFonts w:asciiTheme="minorEastAsia" w:hAnsiTheme="minorEastAsia" w:cs="Times New Roman"/>
        </w:rPr>
        <w:t>若手会員</w:t>
      </w:r>
      <w:r w:rsidR="00383D58" w:rsidRPr="005E45B2">
        <w:rPr>
          <w:rFonts w:asciiTheme="minorEastAsia" w:hAnsiTheme="minorEastAsia" w:cs="Times New Roman" w:hint="eastAsia"/>
        </w:rPr>
        <w:t>に</w:t>
      </w:r>
      <w:r w:rsidR="00383D58" w:rsidRPr="005E45B2">
        <w:rPr>
          <w:rFonts w:asciiTheme="minorEastAsia" w:hAnsiTheme="minorEastAsia" w:cs="Times New Roman"/>
        </w:rPr>
        <w:t>対するOJT</w:t>
      </w:r>
      <w:r w:rsidR="00383D58" w:rsidRPr="005E45B2">
        <w:rPr>
          <w:rFonts w:asciiTheme="minorEastAsia" w:hAnsiTheme="minorEastAsia" w:cs="Times New Roman" w:hint="eastAsia"/>
        </w:rPr>
        <w:t>の</w:t>
      </w:r>
      <w:r w:rsidR="00383D58" w:rsidRPr="005E45B2">
        <w:rPr>
          <w:rFonts w:asciiTheme="minorEastAsia" w:hAnsiTheme="minorEastAsia" w:cs="Times New Roman"/>
        </w:rPr>
        <w:t>機会提供の試みとして</w:t>
      </w:r>
      <w:r w:rsidR="00A34CA5" w:rsidRPr="005E45B2">
        <w:rPr>
          <w:rFonts w:asciiTheme="minorEastAsia" w:hAnsiTheme="minorEastAsia" w:cs="Times New Roman"/>
        </w:rPr>
        <w:t>、</w:t>
      </w:r>
      <w:r w:rsidR="00383D58" w:rsidRPr="005E45B2">
        <w:rPr>
          <w:rFonts w:asciiTheme="minorEastAsia" w:hAnsiTheme="minorEastAsia" w:cs="Times New Roman"/>
        </w:rPr>
        <w:t>上野松坂屋</w:t>
      </w:r>
      <w:r w:rsidR="00383D58" w:rsidRPr="005E45B2">
        <w:rPr>
          <w:rFonts w:asciiTheme="minorEastAsia" w:hAnsiTheme="minorEastAsia" w:cs="Times New Roman" w:hint="eastAsia"/>
        </w:rPr>
        <w:t>における</w:t>
      </w:r>
      <w:r w:rsidR="00383D58" w:rsidRPr="005E45B2">
        <w:rPr>
          <w:rFonts w:asciiTheme="minorEastAsia" w:hAnsiTheme="minorEastAsia" w:cs="Times New Roman"/>
        </w:rPr>
        <w:t>無料法律相談会を実施した。これは</w:t>
      </w:r>
      <w:r w:rsidR="00A34CA5" w:rsidRPr="005E45B2">
        <w:rPr>
          <w:rFonts w:asciiTheme="minorEastAsia" w:hAnsiTheme="minorEastAsia" w:cs="Times New Roman" w:hint="eastAsia"/>
        </w:rPr>
        <w:t>、</w:t>
      </w:r>
      <w:r w:rsidR="00383D58" w:rsidRPr="005E45B2">
        <w:rPr>
          <w:rFonts w:asciiTheme="minorEastAsia" w:hAnsiTheme="minorEastAsia" w:cs="Times New Roman"/>
        </w:rPr>
        <w:t>若手会員</w:t>
      </w:r>
      <w:r w:rsidR="00383D58" w:rsidRPr="005E45B2">
        <w:rPr>
          <w:rFonts w:asciiTheme="minorEastAsia" w:hAnsiTheme="minorEastAsia" w:cs="Times New Roman" w:hint="eastAsia"/>
        </w:rPr>
        <w:t>と</w:t>
      </w:r>
      <w:r w:rsidR="00383D58" w:rsidRPr="005E45B2">
        <w:rPr>
          <w:rFonts w:asciiTheme="minorEastAsia" w:hAnsiTheme="minorEastAsia" w:cs="Times New Roman"/>
        </w:rPr>
        <w:t>指導的役割を果たす会員とが</w:t>
      </w:r>
      <w:r w:rsidR="00383D58" w:rsidRPr="005E45B2">
        <w:rPr>
          <w:rFonts w:asciiTheme="minorEastAsia" w:hAnsiTheme="minorEastAsia" w:cs="Times New Roman" w:hint="eastAsia"/>
        </w:rPr>
        <w:t>一緒に</w:t>
      </w:r>
      <w:r w:rsidR="00383D58" w:rsidRPr="005E45B2">
        <w:rPr>
          <w:rFonts w:asciiTheme="minorEastAsia" w:hAnsiTheme="minorEastAsia" w:cs="Times New Roman"/>
        </w:rPr>
        <w:t>法律相談及び引き続いての</w:t>
      </w:r>
      <w:r w:rsidR="00383D58" w:rsidRPr="005E45B2">
        <w:rPr>
          <w:rFonts w:asciiTheme="minorEastAsia" w:hAnsiTheme="minorEastAsia" w:cs="Times New Roman" w:hint="eastAsia"/>
        </w:rPr>
        <w:t>事件受任</w:t>
      </w:r>
      <w:r w:rsidR="00383D58" w:rsidRPr="005E45B2">
        <w:rPr>
          <w:rFonts w:asciiTheme="minorEastAsia" w:hAnsiTheme="minorEastAsia" w:cs="Times New Roman"/>
        </w:rPr>
        <w:t>を共同</w:t>
      </w:r>
      <w:r w:rsidR="00383D58" w:rsidRPr="005E45B2">
        <w:rPr>
          <w:rFonts w:asciiTheme="minorEastAsia" w:hAnsiTheme="minorEastAsia" w:cs="Times New Roman" w:hint="eastAsia"/>
        </w:rPr>
        <w:t>で</w:t>
      </w:r>
      <w:r w:rsidR="00383D58" w:rsidRPr="005E45B2">
        <w:rPr>
          <w:rFonts w:asciiTheme="minorEastAsia" w:hAnsiTheme="minorEastAsia" w:cs="Times New Roman"/>
        </w:rPr>
        <w:t>行うことを通じて若手会員</w:t>
      </w:r>
      <w:r w:rsidR="00383D58" w:rsidRPr="005E45B2">
        <w:rPr>
          <w:rFonts w:asciiTheme="minorEastAsia" w:hAnsiTheme="minorEastAsia" w:cs="Times New Roman" w:hint="eastAsia"/>
        </w:rPr>
        <w:t>にOJTの機会を提供しようとするものであり</w:t>
      </w:r>
      <w:r w:rsidR="00A34CA5" w:rsidRPr="005E45B2">
        <w:rPr>
          <w:rFonts w:asciiTheme="minorEastAsia" w:hAnsiTheme="minorEastAsia" w:cs="Times New Roman" w:hint="eastAsia"/>
        </w:rPr>
        <w:t>、</w:t>
      </w:r>
      <w:r w:rsidR="00383D58" w:rsidRPr="005E45B2">
        <w:rPr>
          <w:rFonts w:asciiTheme="minorEastAsia" w:hAnsiTheme="minorEastAsia" w:cs="Times New Roman" w:hint="eastAsia"/>
        </w:rPr>
        <w:t>無料相談</w:t>
      </w:r>
      <w:r w:rsidR="00383D58" w:rsidRPr="005E45B2">
        <w:rPr>
          <w:rFonts w:asciiTheme="minorEastAsia" w:hAnsiTheme="minorEastAsia" w:cs="Times New Roman"/>
        </w:rPr>
        <w:t>であったことも相まって</w:t>
      </w:r>
      <w:r w:rsidR="00383D58" w:rsidRPr="005E45B2">
        <w:rPr>
          <w:rFonts w:asciiTheme="minorEastAsia" w:hAnsiTheme="minorEastAsia" w:cs="Times New Roman" w:hint="eastAsia"/>
        </w:rPr>
        <w:t>予定</w:t>
      </w:r>
      <w:r w:rsidR="00383D58" w:rsidRPr="005E45B2">
        <w:rPr>
          <w:rFonts w:asciiTheme="minorEastAsia" w:hAnsiTheme="minorEastAsia" w:cs="Times New Roman"/>
        </w:rPr>
        <w:t>枠を上回る</w:t>
      </w:r>
      <w:r w:rsidR="00383D58" w:rsidRPr="005E45B2">
        <w:rPr>
          <w:rFonts w:asciiTheme="minorEastAsia" w:hAnsiTheme="minorEastAsia" w:cs="Times New Roman" w:hint="eastAsia"/>
        </w:rPr>
        <w:t>相談者</w:t>
      </w:r>
      <w:r w:rsidR="00383D58" w:rsidRPr="005E45B2">
        <w:rPr>
          <w:rFonts w:asciiTheme="minorEastAsia" w:hAnsiTheme="minorEastAsia" w:cs="Times New Roman"/>
        </w:rPr>
        <w:t>を得て</w:t>
      </w:r>
      <w:r w:rsidR="00A34CA5" w:rsidRPr="005E45B2">
        <w:rPr>
          <w:rFonts w:asciiTheme="minorEastAsia" w:hAnsiTheme="minorEastAsia" w:cs="Times New Roman"/>
        </w:rPr>
        <w:t>、</w:t>
      </w:r>
      <w:r w:rsidR="00383D58" w:rsidRPr="005E45B2">
        <w:rPr>
          <w:rFonts w:asciiTheme="minorEastAsia" w:hAnsiTheme="minorEastAsia" w:cs="Times New Roman"/>
        </w:rPr>
        <w:t>若手及び相談者のいずれにも好評であった。</w:t>
      </w:r>
      <w:r w:rsidR="00383D58" w:rsidRPr="005E45B2">
        <w:rPr>
          <w:rFonts w:asciiTheme="minorEastAsia" w:hAnsiTheme="minorEastAsia" w:cs="Times New Roman" w:hint="eastAsia"/>
        </w:rPr>
        <w:t>今後の</w:t>
      </w:r>
      <w:r w:rsidR="00383D58" w:rsidRPr="005E45B2">
        <w:rPr>
          <w:rFonts w:asciiTheme="minorEastAsia" w:hAnsiTheme="minorEastAsia" w:cs="Times New Roman"/>
        </w:rPr>
        <w:t>新たな若手支援策の一つの形として</w:t>
      </w:r>
      <w:r w:rsidR="00383D58" w:rsidRPr="005E45B2">
        <w:rPr>
          <w:rFonts w:asciiTheme="minorEastAsia" w:hAnsiTheme="minorEastAsia" w:cs="Times New Roman" w:hint="eastAsia"/>
        </w:rPr>
        <w:t>前向きな</w:t>
      </w:r>
      <w:r w:rsidR="00383D58" w:rsidRPr="005E45B2">
        <w:rPr>
          <w:rFonts w:asciiTheme="minorEastAsia" w:hAnsiTheme="minorEastAsia" w:cs="Times New Roman"/>
        </w:rPr>
        <w:t>検討が望まれる</w:t>
      </w:r>
      <w:r w:rsidR="00383D58" w:rsidRPr="005E45B2">
        <w:rPr>
          <w:rFonts w:asciiTheme="minorEastAsia" w:hAnsiTheme="minorEastAsia" w:cs="Times New Roman" w:hint="eastAsia"/>
        </w:rPr>
        <w:t>ところである。</w:t>
      </w:r>
    </w:p>
    <w:p w14:paraId="38EE522C" w14:textId="77777777" w:rsidR="002F009B" w:rsidRPr="005E45B2" w:rsidRDefault="002F009B" w:rsidP="00974456">
      <w:pPr>
        <w:ind w:firstLineChars="200" w:firstLine="445"/>
        <w:rPr>
          <w:rFonts w:asciiTheme="minorEastAsia" w:hAnsiTheme="minorEastAsia" w:cs="Times New Roman"/>
        </w:rPr>
      </w:pPr>
      <w:r w:rsidRPr="005E45B2">
        <w:rPr>
          <w:rFonts w:asciiTheme="minorEastAsia" w:hAnsiTheme="minorEastAsia" w:cs="Times New Roman" w:hint="eastAsia"/>
        </w:rPr>
        <w:t>（イ）環境支援部会</w:t>
      </w:r>
    </w:p>
    <w:p w14:paraId="719F6B95" w14:textId="77777777" w:rsidR="002F009B" w:rsidRPr="005E45B2" w:rsidRDefault="002F009B" w:rsidP="00974456">
      <w:pPr>
        <w:ind w:leftChars="337" w:left="751" w:firstLineChars="135" w:firstLine="301"/>
        <w:rPr>
          <w:rFonts w:asciiTheme="minorEastAsia" w:hAnsiTheme="minorEastAsia" w:cs="Times New Roman"/>
        </w:rPr>
      </w:pPr>
      <w:r w:rsidRPr="005E45B2">
        <w:rPr>
          <w:rFonts w:asciiTheme="minorEastAsia" w:hAnsiTheme="minorEastAsia" w:cs="Times New Roman" w:hint="eastAsia"/>
        </w:rPr>
        <w:t>若手会員に対する情報発信体制の整備、若手会員の意見を募る体制の整備、若手会員の要望・ニーズ調査等を活動内容とする。</w:t>
      </w:r>
    </w:p>
    <w:p w14:paraId="6BB4AA5A" w14:textId="409DC627" w:rsidR="002F009B" w:rsidRPr="005E45B2" w:rsidRDefault="002F009B" w:rsidP="00974456">
      <w:pPr>
        <w:ind w:leftChars="337" w:left="751" w:firstLineChars="135" w:firstLine="301"/>
        <w:rPr>
          <w:rFonts w:asciiTheme="minorEastAsia" w:hAnsiTheme="minorEastAsia" w:cs="Times New Roman"/>
        </w:rPr>
      </w:pPr>
      <w:r w:rsidRPr="005E45B2">
        <w:rPr>
          <w:rFonts w:asciiTheme="minorEastAsia" w:hAnsiTheme="minorEastAsia" w:cs="Times New Roman" w:hint="eastAsia"/>
        </w:rPr>
        <w:t>現在</w:t>
      </w:r>
      <w:r w:rsidR="00A34CA5" w:rsidRPr="005E45B2">
        <w:rPr>
          <w:rFonts w:asciiTheme="minorEastAsia" w:hAnsiTheme="minorEastAsia" w:cs="Times New Roman"/>
        </w:rPr>
        <w:t>、</w:t>
      </w:r>
      <w:r w:rsidRPr="005E45B2">
        <w:rPr>
          <w:rFonts w:asciiTheme="minorEastAsia" w:hAnsiTheme="minorEastAsia" w:cs="Times New Roman"/>
        </w:rPr>
        <w:t>会内外へ向けた情報発信ツールとして</w:t>
      </w:r>
      <w:r w:rsidR="00A34CA5" w:rsidRPr="005E45B2">
        <w:rPr>
          <w:rFonts w:asciiTheme="minorEastAsia" w:hAnsiTheme="minorEastAsia" w:cs="Times New Roman"/>
        </w:rPr>
        <w:t>、</w:t>
      </w:r>
      <w:r w:rsidRPr="005E45B2">
        <w:rPr>
          <w:rFonts w:asciiTheme="minorEastAsia" w:hAnsiTheme="minorEastAsia" w:cs="Times New Roman"/>
        </w:rPr>
        <w:t>スマートフォン</w:t>
      </w:r>
      <w:r w:rsidRPr="005E45B2">
        <w:rPr>
          <w:rFonts w:asciiTheme="minorEastAsia" w:hAnsiTheme="minorEastAsia" w:cs="Times New Roman" w:hint="eastAsia"/>
        </w:rPr>
        <w:t>用</w:t>
      </w:r>
      <w:r w:rsidRPr="005E45B2">
        <w:rPr>
          <w:rFonts w:asciiTheme="minorEastAsia" w:hAnsiTheme="minorEastAsia" w:cs="Times New Roman"/>
        </w:rPr>
        <w:t>アプリケーションの開発を検討しているところである。</w:t>
      </w:r>
    </w:p>
    <w:p w14:paraId="28CC9964" w14:textId="77777777" w:rsidR="002F009B" w:rsidRPr="005E45B2" w:rsidRDefault="002F009B" w:rsidP="00974456">
      <w:pPr>
        <w:ind w:firstLineChars="200" w:firstLine="445"/>
        <w:rPr>
          <w:rFonts w:asciiTheme="minorEastAsia" w:hAnsiTheme="minorEastAsia" w:cs="Times New Roman"/>
        </w:rPr>
      </w:pPr>
      <w:r w:rsidRPr="005E45B2">
        <w:rPr>
          <w:rFonts w:asciiTheme="minorEastAsia" w:hAnsiTheme="minorEastAsia" w:cs="Times New Roman" w:hint="eastAsia"/>
        </w:rPr>
        <w:t>（ウ）開業・就業支援部会</w:t>
      </w:r>
    </w:p>
    <w:p w14:paraId="04F72A6A" w14:textId="2AB3B000" w:rsidR="002F009B" w:rsidRPr="005E45B2" w:rsidRDefault="002F009B" w:rsidP="00974456">
      <w:pPr>
        <w:ind w:leftChars="337" w:left="751" w:firstLineChars="135" w:firstLine="301"/>
        <w:rPr>
          <w:rFonts w:asciiTheme="minorEastAsia" w:hAnsiTheme="minorEastAsia" w:cs="Times New Roman"/>
        </w:rPr>
      </w:pPr>
      <w:r w:rsidRPr="005E45B2">
        <w:rPr>
          <w:rFonts w:asciiTheme="minorEastAsia" w:hAnsiTheme="minorEastAsia" w:cs="Times New Roman" w:hint="eastAsia"/>
        </w:rPr>
        <w:t>開業に役立つ研修の企画・開催、開業に役立つ情報提供、就業に役立つ情報提供、開業・就業支援についての若手会員の要望の調査等を活動内容とする。</w:t>
      </w:r>
    </w:p>
    <w:p w14:paraId="41C6BAC7" w14:textId="67EC3B5A" w:rsidR="007B4AD9" w:rsidRPr="005E45B2" w:rsidRDefault="00383D58" w:rsidP="00974456">
      <w:pPr>
        <w:ind w:leftChars="337" w:left="751" w:firstLineChars="135" w:firstLine="301"/>
        <w:rPr>
          <w:rFonts w:asciiTheme="minorEastAsia" w:hAnsiTheme="minorEastAsia" w:cs="Times New Roman"/>
        </w:rPr>
      </w:pPr>
      <w:r w:rsidRPr="005E45B2">
        <w:rPr>
          <w:rFonts w:asciiTheme="minorEastAsia" w:hAnsiTheme="minorEastAsia" w:cs="Times New Roman" w:hint="eastAsia"/>
        </w:rPr>
        <w:t>2015</w:t>
      </w:r>
      <w:r w:rsidRPr="005E45B2">
        <w:rPr>
          <w:rFonts w:asciiTheme="minorEastAsia" w:hAnsiTheme="minorEastAsia" w:cs="Times New Roman"/>
        </w:rPr>
        <w:t>（平成27）年10月には</w:t>
      </w:r>
      <w:r w:rsidR="00A34CA5" w:rsidRPr="005E45B2">
        <w:rPr>
          <w:rFonts w:asciiTheme="minorEastAsia" w:hAnsiTheme="minorEastAsia" w:cs="Times New Roman"/>
        </w:rPr>
        <w:t>、</w:t>
      </w:r>
      <w:r w:rsidRPr="005E45B2">
        <w:rPr>
          <w:rFonts w:asciiTheme="minorEastAsia" w:hAnsiTheme="minorEastAsia" w:cs="Times New Roman"/>
        </w:rPr>
        <w:t>「東京で独立開業する。～</w:t>
      </w:r>
      <w:r w:rsidRPr="005E45B2">
        <w:rPr>
          <w:rFonts w:asciiTheme="minorEastAsia" w:hAnsiTheme="minorEastAsia" w:cs="Times New Roman" w:hint="eastAsia"/>
        </w:rPr>
        <w:t>その日に</w:t>
      </w:r>
      <w:r w:rsidRPr="005E45B2">
        <w:rPr>
          <w:rFonts w:asciiTheme="minorEastAsia" w:hAnsiTheme="minorEastAsia" w:cs="Times New Roman"/>
        </w:rPr>
        <w:t>向けて」と題した独立開業準備に関するセミナーを開催し</w:t>
      </w:r>
      <w:r w:rsidRPr="005E45B2">
        <w:rPr>
          <w:rFonts w:asciiTheme="minorEastAsia" w:hAnsiTheme="minorEastAsia" w:cs="Times New Roman" w:hint="eastAsia"/>
        </w:rPr>
        <w:t>たところ</w:t>
      </w:r>
      <w:r w:rsidR="00A34CA5" w:rsidRPr="005E45B2">
        <w:rPr>
          <w:rFonts w:asciiTheme="minorEastAsia" w:hAnsiTheme="minorEastAsia" w:cs="Times New Roman" w:hint="eastAsia"/>
        </w:rPr>
        <w:t>、</w:t>
      </w:r>
      <w:r w:rsidRPr="005E45B2">
        <w:rPr>
          <w:rFonts w:asciiTheme="minorEastAsia" w:hAnsiTheme="minorEastAsia" w:cs="Times New Roman"/>
        </w:rPr>
        <w:t>約200名</w:t>
      </w:r>
      <w:r w:rsidR="007B4AD9" w:rsidRPr="005E45B2">
        <w:rPr>
          <w:rFonts w:asciiTheme="minorEastAsia" w:hAnsiTheme="minorEastAsia" w:cs="Times New Roman" w:hint="eastAsia"/>
        </w:rPr>
        <w:t>も</w:t>
      </w:r>
      <w:r w:rsidRPr="005E45B2">
        <w:rPr>
          <w:rFonts w:asciiTheme="minorEastAsia" w:hAnsiTheme="minorEastAsia" w:cs="Times New Roman"/>
        </w:rPr>
        <w:t>の参加者を</w:t>
      </w:r>
      <w:r w:rsidRPr="005E45B2">
        <w:rPr>
          <w:rFonts w:asciiTheme="minorEastAsia" w:hAnsiTheme="minorEastAsia" w:cs="Times New Roman" w:hint="eastAsia"/>
        </w:rPr>
        <w:t>得た</w:t>
      </w:r>
      <w:r w:rsidRPr="005E45B2">
        <w:rPr>
          <w:rFonts w:asciiTheme="minorEastAsia" w:hAnsiTheme="minorEastAsia" w:cs="Times New Roman"/>
        </w:rPr>
        <w:t>。</w:t>
      </w:r>
      <w:r w:rsidRPr="005E45B2">
        <w:rPr>
          <w:rFonts w:asciiTheme="minorEastAsia" w:hAnsiTheme="minorEastAsia" w:cs="Times New Roman" w:hint="eastAsia"/>
        </w:rPr>
        <w:t>主に</w:t>
      </w:r>
      <w:r w:rsidRPr="005E45B2">
        <w:rPr>
          <w:rFonts w:asciiTheme="minorEastAsia" w:hAnsiTheme="minorEastAsia" w:cs="Times New Roman"/>
        </w:rPr>
        <w:t>若手会員を</w:t>
      </w:r>
      <w:r w:rsidRPr="005E45B2">
        <w:rPr>
          <w:rFonts w:asciiTheme="minorEastAsia" w:hAnsiTheme="minorEastAsia" w:cs="Times New Roman" w:hint="eastAsia"/>
        </w:rPr>
        <w:t>中心とした</w:t>
      </w:r>
      <w:r w:rsidRPr="005E45B2">
        <w:rPr>
          <w:rFonts w:asciiTheme="minorEastAsia" w:hAnsiTheme="minorEastAsia" w:cs="Times New Roman"/>
        </w:rPr>
        <w:t>参加者</w:t>
      </w:r>
      <w:r w:rsidR="007B4AD9" w:rsidRPr="005E45B2">
        <w:rPr>
          <w:rFonts w:asciiTheme="minorEastAsia" w:hAnsiTheme="minorEastAsia" w:cs="Times New Roman" w:hint="eastAsia"/>
        </w:rPr>
        <w:t>からは</w:t>
      </w:r>
      <w:r w:rsidR="007B4AD9" w:rsidRPr="005E45B2">
        <w:rPr>
          <w:rFonts w:asciiTheme="minorEastAsia" w:hAnsiTheme="minorEastAsia" w:cs="Times New Roman"/>
        </w:rPr>
        <w:t>好評の感想が聞かれ</w:t>
      </w:r>
      <w:r w:rsidR="00A34CA5" w:rsidRPr="005E45B2">
        <w:rPr>
          <w:rFonts w:asciiTheme="minorEastAsia" w:hAnsiTheme="minorEastAsia" w:cs="Times New Roman"/>
        </w:rPr>
        <w:t>、</w:t>
      </w:r>
      <w:r w:rsidR="007B4AD9" w:rsidRPr="005E45B2">
        <w:rPr>
          <w:rFonts w:asciiTheme="minorEastAsia" w:hAnsiTheme="minorEastAsia" w:cs="Times New Roman"/>
        </w:rPr>
        <w:t>独立開業に関する関心の高さが窺われる。</w:t>
      </w:r>
    </w:p>
    <w:p w14:paraId="29ECA19C" w14:textId="349405B7" w:rsidR="001C7B14" w:rsidRPr="005E45B2" w:rsidRDefault="007B4AD9" w:rsidP="00974456">
      <w:pPr>
        <w:ind w:leftChars="270" w:left="601" w:firstLineChars="135" w:firstLine="301"/>
        <w:rPr>
          <w:rFonts w:asciiTheme="minorEastAsia" w:hAnsiTheme="minorEastAsia" w:cs="Times New Roman"/>
        </w:rPr>
      </w:pPr>
      <w:r w:rsidRPr="005E45B2">
        <w:rPr>
          <w:rFonts w:asciiTheme="minorEastAsia" w:hAnsiTheme="minorEastAsia" w:cs="Times New Roman" w:hint="eastAsia"/>
        </w:rPr>
        <w:t>法曹親和会としては、</w:t>
      </w:r>
      <w:r w:rsidR="00C20C80">
        <w:rPr>
          <w:rFonts w:asciiTheme="minorEastAsia" w:hAnsiTheme="minorEastAsia" w:cs="Times New Roman" w:hint="eastAsia"/>
        </w:rPr>
        <w:t>東弁</w:t>
      </w:r>
      <w:r w:rsidRPr="005E45B2">
        <w:rPr>
          <w:rFonts w:asciiTheme="minorEastAsia" w:hAnsiTheme="minorEastAsia" w:cs="Times New Roman" w:hint="eastAsia"/>
        </w:rPr>
        <w:t>における若手会員総合支援センター及び弁護士活動領域拡大推進本部の活動を支援し、若手会員の業務を支援し、推進していく所存である。</w:t>
      </w:r>
    </w:p>
    <w:p w14:paraId="7600A90C" w14:textId="6D0EA7FF" w:rsidR="003672B2" w:rsidRPr="00A53B09" w:rsidRDefault="00756127" w:rsidP="00974456">
      <w:pPr>
        <w:rPr>
          <w:rFonts w:asciiTheme="minorEastAsia" w:hAnsiTheme="minorEastAsia" w:cs="Times New Roman"/>
          <w:b/>
          <w:sz w:val="24"/>
          <w:szCs w:val="24"/>
        </w:rPr>
      </w:pPr>
      <w:r w:rsidRPr="00A53B09">
        <w:rPr>
          <w:rFonts w:asciiTheme="minorEastAsia" w:hAnsiTheme="minorEastAsia" w:cs="Times New Roman" w:hint="eastAsia"/>
          <w:b/>
          <w:sz w:val="24"/>
          <w:szCs w:val="24"/>
        </w:rPr>
        <w:t>④</w:t>
      </w:r>
      <w:r w:rsidR="00352697" w:rsidRPr="00A53B09">
        <w:rPr>
          <w:rFonts w:asciiTheme="minorEastAsia" w:hAnsiTheme="minorEastAsia" w:cs="Times New Roman" w:hint="eastAsia"/>
          <w:b/>
          <w:sz w:val="24"/>
          <w:szCs w:val="24"/>
        </w:rPr>
        <w:t xml:space="preserve"> </w:t>
      </w:r>
      <w:r w:rsidR="0017559D" w:rsidRPr="00A53B09">
        <w:rPr>
          <w:rFonts w:asciiTheme="minorEastAsia" w:hAnsiTheme="minorEastAsia" w:cs="Times New Roman" w:hint="eastAsia"/>
          <w:b/>
          <w:sz w:val="24"/>
          <w:szCs w:val="24"/>
        </w:rPr>
        <w:t>新規登録弁護士に対する</w:t>
      </w:r>
      <w:r w:rsidR="003A4145" w:rsidRPr="00A53B09">
        <w:rPr>
          <w:rFonts w:asciiTheme="minorEastAsia" w:hAnsiTheme="minorEastAsia" w:cs="Times New Roman" w:hint="eastAsia"/>
          <w:b/>
          <w:sz w:val="24"/>
          <w:szCs w:val="24"/>
        </w:rPr>
        <w:t>クラス別</w:t>
      </w:r>
      <w:r w:rsidR="0017559D" w:rsidRPr="00A53B09">
        <w:rPr>
          <w:rFonts w:asciiTheme="minorEastAsia" w:hAnsiTheme="minorEastAsia" w:cs="Times New Roman" w:hint="eastAsia"/>
          <w:b/>
          <w:sz w:val="24"/>
          <w:szCs w:val="24"/>
        </w:rPr>
        <w:t>研修</w:t>
      </w:r>
    </w:p>
    <w:p w14:paraId="14D0A781" w14:textId="6D44327C" w:rsidR="002F009B" w:rsidRPr="005E45B2" w:rsidRDefault="00C20C80" w:rsidP="00974456">
      <w:pPr>
        <w:tabs>
          <w:tab w:val="left" w:pos="142"/>
        </w:tabs>
        <w:ind w:leftChars="100" w:left="223" w:firstLineChars="100" w:firstLine="223"/>
        <w:rPr>
          <w:rFonts w:asciiTheme="minorEastAsia" w:hAnsiTheme="minorEastAsia"/>
          <w:szCs w:val="21"/>
        </w:rPr>
      </w:pPr>
      <w:r>
        <w:rPr>
          <w:rFonts w:asciiTheme="minorEastAsia" w:hAnsiTheme="minorEastAsia" w:cs="Times New Roman" w:hint="eastAsia"/>
        </w:rPr>
        <w:t>東弁</w:t>
      </w:r>
      <w:r w:rsidR="00DF0A5A" w:rsidRPr="005E45B2">
        <w:rPr>
          <w:rFonts w:asciiTheme="minorEastAsia" w:hAnsiTheme="minorEastAsia" w:cs="Times New Roman" w:hint="eastAsia"/>
        </w:rPr>
        <w:t>は、</w:t>
      </w:r>
      <w:r w:rsidR="007B4AD9" w:rsidRPr="005E45B2">
        <w:rPr>
          <w:rFonts w:asciiTheme="minorEastAsia" w:hAnsiTheme="minorEastAsia" w:cs="Times New Roman" w:hint="eastAsia"/>
        </w:rPr>
        <w:t>第</w:t>
      </w:r>
      <w:r w:rsidR="00DF0A5A" w:rsidRPr="005E45B2">
        <w:rPr>
          <w:rFonts w:asciiTheme="minorEastAsia" w:hAnsiTheme="minorEastAsia" w:cs="Times New Roman" w:hint="eastAsia"/>
        </w:rPr>
        <w:t>65期司法修習生の一斉登録日である</w:t>
      </w:r>
      <w:r w:rsidR="00DF0A5A" w:rsidRPr="005E45B2">
        <w:rPr>
          <w:rFonts w:asciiTheme="minorEastAsia" w:hAnsiTheme="minorEastAsia" w:cs="Times New Roman"/>
        </w:rPr>
        <w:t>2012（平成24）年1</w:t>
      </w:r>
      <w:r w:rsidR="00DF0A5A" w:rsidRPr="005E45B2">
        <w:rPr>
          <w:rFonts w:asciiTheme="minorEastAsia" w:hAnsiTheme="minorEastAsia" w:cs="Times New Roman" w:hint="eastAsia"/>
        </w:rPr>
        <w:t>2</w:t>
      </w:r>
      <w:r w:rsidR="00DF0A5A" w:rsidRPr="005E45B2">
        <w:rPr>
          <w:rFonts w:asciiTheme="minorEastAsia" w:hAnsiTheme="minorEastAsia" w:cs="Times New Roman"/>
        </w:rPr>
        <w:t>月</w:t>
      </w:r>
      <w:r w:rsidR="00DF0A5A" w:rsidRPr="005E45B2">
        <w:rPr>
          <w:rFonts w:asciiTheme="minorEastAsia" w:hAnsiTheme="minorEastAsia" w:cs="Times New Roman" w:hint="eastAsia"/>
        </w:rPr>
        <w:t>20日以降に入会する会員を対象として、クラス別研修制度を導入した。クラス別研修制度</w:t>
      </w:r>
      <w:r w:rsidR="007B4AD9" w:rsidRPr="005E45B2">
        <w:rPr>
          <w:rFonts w:asciiTheme="minorEastAsia" w:hAnsiTheme="minorEastAsia" w:cs="Times New Roman" w:hint="eastAsia"/>
          <w:szCs w:val="21"/>
        </w:rPr>
        <w:t>は、</w:t>
      </w:r>
      <w:r w:rsidR="00DF0A5A" w:rsidRPr="005E45B2">
        <w:rPr>
          <w:rFonts w:asciiTheme="minorEastAsia" w:hAnsiTheme="minorEastAsia" w:cs="Times New Roman" w:hint="eastAsia"/>
          <w:szCs w:val="21"/>
        </w:rPr>
        <w:t>以下の理由から積極的に推進されるべきである。すなわち、</w:t>
      </w:r>
      <w:r w:rsidR="00DF0A5A" w:rsidRPr="005E45B2">
        <w:rPr>
          <w:rFonts w:asciiTheme="minorEastAsia" w:hAnsiTheme="minorEastAsia" w:hint="eastAsia"/>
          <w:szCs w:val="21"/>
        </w:rPr>
        <w:t>近年、司法試験合格者数が増加するとともに、司法研修所のクラスが実務修習地ごとに編成されていることから、新進会員においては、互いに面識のある司法修習同期生の比率が低下している。そのためか明らかではないが、新進会員の弁護士会に対する帰属意識が希薄化しているとの懸念が生じており、新進会員の会務活動への参加率の低下を指摘する声も存在する。この点、クラス制は、弁護士会への入会を契機とする知人・友人を増やすことにより、弁護士会に対する帰属意識の低下を防止し、会務活動への参加率を向上させる一定の効果が見込まれる。また、法科大学院の教育における少人数・双方向の講義について、その有益性が指摘されており、新規登録弁護士研修を少人数のクラス制でディスカッション形式により実施することは、研修効果の向上の観点からも望ましい。</w:t>
      </w:r>
    </w:p>
    <w:p w14:paraId="5AA88229" w14:textId="6D7075BD" w:rsidR="002F009B" w:rsidRPr="005E45B2" w:rsidRDefault="00DF0A5A" w:rsidP="00974456">
      <w:pPr>
        <w:ind w:leftChars="100" w:left="223" w:firstLineChars="100" w:firstLine="223"/>
        <w:rPr>
          <w:rFonts w:asciiTheme="minorEastAsia" w:hAnsiTheme="minorEastAsia"/>
          <w:szCs w:val="21"/>
        </w:rPr>
      </w:pPr>
      <w:r w:rsidRPr="005E45B2">
        <w:rPr>
          <w:rFonts w:asciiTheme="minorEastAsia" w:hAnsiTheme="minorEastAsia" w:hint="eastAsia"/>
          <w:szCs w:val="21"/>
        </w:rPr>
        <w:t>そして、各クラスに世話人が配置されることにより、弁護士会における世代間のつながりを構築するとともに、新規登録弁護士に対する実効性のある支援となり得る。即時独立や早期独立が増加している今日において、新進会員に対し、身近に相談できる先輩弁護士を紹介する機会があることは極めて重要である。</w:t>
      </w:r>
    </w:p>
    <w:p w14:paraId="7DF8CE4A" w14:textId="0E61B90B" w:rsidR="002F009B" w:rsidRPr="005E45B2" w:rsidRDefault="00DF0A5A" w:rsidP="00974456">
      <w:pPr>
        <w:ind w:leftChars="100" w:left="223" w:firstLineChars="100" w:firstLine="223"/>
        <w:rPr>
          <w:rFonts w:asciiTheme="minorEastAsia" w:hAnsiTheme="minorEastAsia"/>
          <w:szCs w:val="21"/>
        </w:rPr>
      </w:pPr>
      <w:r w:rsidRPr="005E45B2">
        <w:rPr>
          <w:rFonts w:asciiTheme="minorEastAsia" w:hAnsiTheme="minorEastAsia" w:hint="eastAsia"/>
          <w:szCs w:val="21"/>
        </w:rPr>
        <w:lastRenderedPageBreak/>
        <w:t>そのため、新規登録弁護士に対するクラス編成を行い、クラス単位で</w:t>
      </w:r>
      <w:r w:rsidRPr="005E45B2">
        <w:rPr>
          <w:rFonts w:asciiTheme="minorEastAsia" w:hAnsiTheme="minorEastAsia"/>
          <w:szCs w:val="21"/>
        </w:rPr>
        <w:t>新規登録弁護士研修を</w:t>
      </w:r>
      <w:r w:rsidRPr="005E45B2">
        <w:rPr>
          <w:rFonts w:asciiTheme="minorEastAsia" w:hAnsiTheme="minorEastAsia" w:hint="eastAsia"/>
          <w:szCs w:val="21"/>
        </w:rPr>
        <w:t>実施する</w:t>
      </w:r>
      <w:r w:rsidRPr="005E45B2">
        <w:rPr>
          <w:rFonts w:asciiTheme="minorEastAsia" w:hAnsiTheme="minorEastAsia"/>
          <w:szCs w:val="21"/>
        </w:rPr>
        <w:t>ことは、</w:t>
      </w:r>
      <w:r w:rsidRPr="005E45B2">
        <w:rPr>
          <w:rFonts w:asciiTheme="minorEastAsia" w:hAnsiTheme="minorEastAsia" w:hint="eastAsia"/>
          <w:szCs w:val="21"/>
        </w:rPr>
        <w:t>研修効果の向上、弁護士会に対する帰属意識の希薄化防止、新進会員に対する支援体制の効率化などの観点から極めて望ましく、積極的に推進すべきである。</w:t>
      </w:r>
    </w:p>
    <w:p w14:paraId="695E2F9E" w14:textId="56048554" w:rsidR="002F009B" w:rsidRPr="005E45B2" w:rsidRDefault="00DF0A5A" w:rsidP="00974456">
      <w:pPr>
        <w:ind w:leftChars="100" w:left="223" w:firstLineChars="100" w:firstLine="223"/>
        <w:rPr>
          <w:rFonts w:asciiTheme="minorEastAsia" w:hAnsiTheme="minorEastAsia"/>
          <w:szCs w:val="21"/>
        </w:rPr>
      </w:pPr>
      <w:r w:rsidRPr="005E45B2">
        <w:rPr>
          <w:rFonts w:asciiTheme="minorEastAsia" w:hAnsiTheme="minorEastAsia" w:hint="eastAsia"/>
          <w:szCs w:val="21"/>
        </w:rPr>
        <w:t>クラス別研修制度においては、</w:t>
      </w:r>
      <w:r w:rsidR="00287735" w:rsidRPr="005E45B2">
        <w:rPr>
          <w:rFonts w:asciiTheme="minorEastAsia" w:hAnsiTheme="minorEastAsia" w:hint="eastAsia"/>
          <w:szCs w:val="21"/>
        </w:rPr>
        <w:t>①実務に即応した双方向形式の研修の実施、②新規登録弁護士の相互間の交流・親睦、③</w:t>
      </w:r>
      <w:r w:rsidR="00C20C80">
        <w:rPr>
          <w:rFonts w:asciiTheme="minorEastAsia" w:hAnsiTheme="minorEastAsia" w:hint="eastAsia"/>
          <w:szCs w:val="21"/>
        </w:rPr>
        <w:t>東弁</w:t>
      </w:r>
      <w:r w:rsidR="00287735" w:rsidRPr="005E45B2">
        <w:rPr>
          <w:rFonts w:asciiTheme="minorEastAsia" w:hAnsiTheme="minorEastAsia" w:hint="eastAsia"/>
          <w:szCs w:val="21"/>
        </w:rPr>
        <w:t>の会務参加の促進という三つの目的が掲げられている。</w:t>
      </w:r>
    </w:p>
    <w:p w14:paraId="00D34CBF" w14:textId="067BD969" w:rsidR="002F009B" w:rsidRPr="005E45B2" w:rsidRDefault="00DF0A5A" w:rsidP="00974456">
      <w:pPr>
        <w:ind w:leftChars="100" w:left="223" w:firstLineChars="100" w:firstLine="223"/>
        <w:rPr>
          <w:rFonts w:asciiTheme="minorEastAsia" w:hAnsiTheme="minorEastAsia" w:cs="Times New Roman"/>
          <w:szCs w:val="21"/>
        </w:rPr>
      </w:pPr>
      <w:r w:rsidRPr="005E45B2">
        <w:rPr>
          <w:rFonts w:asciiTheme="minorEastAsia" w:hAnsiTheme="minorEastAsia" w:cs="Times New Roman" w:hint="eastAsia"/>
          <w:szCs w:val="21"/>
        </w:rPr>
        <w:t>クラス別研修は、新規登録弁護士研修における選択項目の集合研修として実施するものであり、各クラスを20名程度（</w:t>
      </w:r>
      <w:r w:rsidRPr="005E45B2">
        <w:rPr>
          <w:rFonts w:asciiTheme="minorEastAsia" w:hAnsiTheme="minorEastAsia" w:cs="Times New Roman" w:hint="eastAsia"/>
        </w:rPr>
        <w:t>新規登録弁護士研修細則上は、30名以下。</w:t>
      </w:r>
      <w:r w:rsidRPr="005E45B2">
        <w:rPr>
          <w:rFonts w:asciiTheme="minorEastAsia" w:hAnsiTheme="minorEastAsia" w:cs="Times New Roman" w:hint="eastAsia"/>
          <w:szCs w:val="21"/>
        </w:rPr>
        <w:t>）にて編成し、民事・家事を題材とするテーマをゼミ形式で行うものである。なお、刑事弁護は、必須項目の集合研修として多くの講義が予定されていること、すでに少人数のゼミ方式による経験交流会を含むカリキュラムが別途実施されているためテーマの対象としていない。クラス別研修は、全7回程度を予定し、うち3回以上の出席が義務となる。</w:t>
      </w:r>
    </w:p>
    <w:p w14:paraId="1F135891" w14:textId="58504837" w:rsidR="002F009B" w:rsidRPr="005E45B2" w:rsidRDefault="00DF0A5A" w:rsidP="00974456">
      <w:pPr>
        <w:ind w:leftChars="100" w:left="223" w:firstLineChars="100" w:firstLine="223"/>
        <w:rPr>
          <w:rFonts w:asciiTheme="minorEastAsia" w:hAnsiTheme="minorEastAsia"/>
          <w:szCs w:val="21"/>
        </w:rPr>
      </w:pPr>
      <w:r w:rsidRPr="005E45B2">
        <w:rPr>
          <w:rFonts w:asciiTheme="minorEastAsia" w:hAnsiTheme="minorEastAsia" w:cs="Times New Roman" w:hint="eastAsia"/>
          <w:szCs w:val="21"/>
        </w:rPr>
        <w:t>また、各クラスには、世話人として担任（弁護士登録5年目から10年目まで）及び副担任（弁護士登録11年目以上）が配置される</w:t>
      </w:r>
      <w:r w:rsidRPr="005E45B2">
        <w:rPr>
          <w:rFonts w:asciiTheme="minorEastAsia" w:hAnsiTheme="minorEastAsia" w:cs="Times New Roman" w:hint="eastAsia"/>
        </w:rPr>
        <w:t>が、新規登録弁護士による自主運営方式を基本とし、所定のテキストを利用する（専門カリキュラムについては、関連委員会から講師が派遣される。）。世話人の人選については、会長指名とするが、担任については各委員会の推薦を募る。副担任については、事実上、会派の推薦を前提としている。</w:t>
      </w:r>
      <w:r w:rsidRPr="005E45B2">
        <w:rPr>
          <w:rFonts w:asciiTheme="minorEastAsia" w:hAnsiTheme="minorEastAsia" w:hint="eastAsia"/>
          <w:szCs w:val="21"/>
        </w:rPr>
        <w:t>クラス別研修がその目的を実現するか否かは、世話人の力量によるところが著しく大きいと考えられ、世話人の人選が極めて重要である。そのため、世話人には、弁護士実務経験、会務活動経験はもとより、人格的にも世話役として適性が高い人材が就任する必要があり、これらの人材を選定するためには、会派の人材発掘・推薦機能が重視されなければならない。法曹親和会としては、クラス別研修制度を積極的に推進する観点から、有意な人材を多数推薦するとともに、これらの世話人による活動を支援していく所存である。</w:t>
      </w:r>
    </w:p>
    <w:p w14:paraId="05EB36FD" w14:textId="1AEF533A" w:rsidR="00287735" w:rsidRPr="005E45B2" w:rsidRDefault="00287735" w:rsidP="00974456">
      <w:pPr>
        <w:ind w:leftChars="100" w:left="223" w:firstLineChars="100" w:firstLine="223"/>
        <w:rPr>
          <w:rFonts w:asciiTheme="minorEastAsia" w:hAnsiTheme="minorEastAsia"/>
          <w:szCs w:val="21"/>
        </w:rPr>
      </w:pPr>
      <w:r w:rsidRPr="005E45B2">
        <w:rPr>
          <w:rFonts w:asciiTheme="minorEastAsia" w:hAnsiTheme="minorEastAsia" w:hint="eastAsia"/>
          <w:szCs w:val="21"/>
        </w:rPr>
        <w:t>クラス別研修制度は、運用開始から</w:t>
      </w:r>
      <w:r w:rsidR="007B4AD9" w:rsidRPr="005E45B2">
        <w:rPr>
          <w:rFonts w:asciiTheme="minorEastAsia" w:hAnsiTheme="minorEastAsia" w:hint="eastAsia"/>
          <w:szCs w:val="21"/>
        </w:rPr>
        <w:t>3</w:t>
      </w:r>
      <w:r w:rsidRPr="005E45B2">
        <w:rPr>
          <w:rFonts w:asciiTheme="minorEastAsia" w:hAnsiTheme="minorEastAsia" w:hint="eastAsia"/>
          <w:szCs w:val="21"/>
        </w:rPr>
        <w:t>年間を経て非常に好評を得ている。</w:t>
      </w:r>
      <w:r w:rsidR="00C20C80">
        <w:rPr>
          <w:rFonts w:asciiTheme="minorEastAsia" w:hAnsiTheme="minorEastAsia" w:hint="eastAsia"/>
          <w:szCs w:val="21"/>
        </w:rPr>
        <w:t>東弁</w:t>
      </w:r>
      <w:r w:rsidR="001A68DD" w:rsidRPr="005E45B2">
        <w:rPr>
          <w:rFonts w:asciiTheme="minorEastAsia" w:hAnsiTheme="minorEastAsia" w:hint="eastAsia"/>
          <w:szCs w:val="21"/>
        </w:rPr>
        <w:t>における成功を参考に、</w:t>
      </w:r>
      <w:r w:rsidR="007B4AD9" w:rsidRPr="005E45B2">
        <w:rPr>
          <w:rFonts w:asciiTheme="minorEastAsia" w:hAnsiTheme="minorEastAsia" w:hint="eastAsia"/>
          <w:szCs w:val="21"/>
        </w:rPr>
        <w:t>第一</w:t>
      </w:r>
      <w:r w:rsidR="00C20C80">
        <w:rPr>
          <w:rFonts w:asciiTheme="minorEastAsia" w:hAnsiTheme="minorEastAsia"/>
          <w:szCs w:val="21"/>
        </w:rPr>
        <w:t>東弁</w:t>
      </w:r>
      <w:r w:rsidR="007B4AD9" w:rsidRPr="005E45B2">
        <w:rPr>
          <w:rFonts w:asciiTheme="minorEastAsia" w:hAnsiTheme="minorEastAsia" w:hint="eastAsia"/>
          <w:szCs w:val="21"/>
        </w:rPr>
        <w:t>・</w:t>
      </w:r>
      <w:r w:rsidR="001A68DD" w:rsidRPr="005E45B2">
        <w:rPr>
          <w:rFonts w:asciiTheme="minorEastAsia" w:hAnsiTheme="minorEastAsia" w:hint="eastAsia"/>
          <w:szCs w:val="21"/>
        </w:rPr>
        <w:t>第二</w:t>
      </w:r>
      <w:r w:rsidR="00C20C80">
        <w:rPr>
          <w:rFonts w:asciiTheme="minorEastAsia" w:hAnsiTheme="minorEastAsia" w:hint="eastAsia"/>
          <w:szCs w:val="21"/>
        </w:rPr>
        <w:t>東弁</w:t>
      </w:r>
      <w:r w:rsidR="007B4AD9" w:rsidRPr="005E45B2">
        <w:rPr>
          <w:rFonts w:asciiTheme="minorEastAsia" w:hAnsiTheme="minorEastAsia" w:hint="eastAsia"/>
          <w:szCs w:val="21"/>
        </w:rPr>
        <w:t>・</w:t>
      </w:r>
      <w:r w:rsidR="007B4AD9" w:rsidRPr="005E45B2">
        <w:rPr>
          <w:rFonts w:asciiTheme="minorEastAsia" w:hAnsiTheme="minorEastAsia"/>
          <w:szCs w:val="21"/>
        </w:rPr>
        <w:t>大阪弁護士会</w:t>
      </w:r>
      <w:r w:rsidR="001A68DD" w:rsidRPr="005E45B2">
        <w:rPr>
          <w:rFonts w:asciiTheme="minorEastAsia" w:hAnsiTheme="minorEastAsia" w:hint="eastAsia"/>
          <w:szCs w:val="21"/>
        </w:rPr>
        <w:t>が類似の制度の導入を</w:t>
      </w:r>
      <w:r w:rsidR="007B4AD9" w:rsidRPr="005E45B2">
        <w:rPr>
          <w:rFonts w:asciiTheme="minorEastAsia" w:hAnsiTheme="minorEastAsia" w:hint="eastAsia"/>
          <w:szCs w:val="21"/>
        </w:rPr>
        <w:t>行ってきている</w:t>
      </w:r>
      <w:r w:rsidR="001A68DD" w:rsidRPr="005E45B2">
        <w:rPr>
          <w:rFonts w:asciiTheme="minorEastAsia" w:hAnsiTheme="minorEastAsia" w:hint="eastAsia"/>
          <w:szCs w:val="21"/>
        </w:rPr>
        <w:t>。法曹親和会としては、多数の世話人を推薦し、また、クラス別研修を受講した65期</w:t>
      </w:r>
      <w:r w:rsidR="007B4AD9" w:rsidRPr="005E45B2">
        <w:rPr>
          <w:rFonts w:asciiTheme="minorEastAsia" w:hAnsiTheme="minorEastAsia" w:hint="eastAsia"/>
          <w:szCs w:val="21"/>
        </w:rPr>
        <w:t>乃至</w:t>
      </w:r>
      <w:r w:rsidR="001A68DD" w:rsidRPr="005E45B2">
        <w:rPr>
          <w:rFonts w:asciiTheme="minorEastAsia" w:hAnsiTheme="minorEastAsia" w:hint="eastAsia"/>
          <w:szCs w:val="21"/>
        </w:rPr>
        <w:t>6</w:t>
      </w:r>
      <w:r w:rsidR="007B4AD9" w:rsidRPr="005E45B2">
        <w:rPr>
          <w:rFonts w:asciiTheme="minorEastAsia" w:hAnsiTheme="minorEastAsia" w:hint="eastAsia"/>
          <w:szCs w:val="21"/>
        </w:rPr>
        <w:t>7期の弁護士が多数所属していることから、クラス別研修の制度</w:t>
      </w:r>
      <w:r w:rsidR="007B4AD9" w:rsidRPr="005E45B2">
        <w:rPr>
          <w:rFonts w:asciiTheme="minorEastAsia" w:hAnsiTheme="minorEastAsia"/>
          <w:szCs w:val="21"/>
        </w:rPr>
        <w:t>・運用の改善に</w:t>
      </w:r>
      <w:r w:rsidR="001A68DD" w:rsidRPr="005E45B2">
        <w:rPr>
          <w:rFonts w:asciiTheme="minorEastAsia" w:hAnsiTheme="minorEastAsia" w:hint="eastAsia"/>
          <w:szCs w:val="21"/>
        </w:rPr>
        <w:t>積極的に関与し、より充実したクラス別研修制度を構築していく所存である。</w:t>
      </w:r>
    </w:p>
    <w:p w14:paraId="32E87BC2" w14:textId="77777777" w:rsidR="001706D8" w:rsidRPr="005E45B2" w:rsidRDefault="001706D8" w:rsidP="00974456">
      <w:pPr>
        <w:ind w:leftChars="1" w:left="450" w:hangingChars="201" w:hanging="448"/>
        <w:rPr>
          <w:rFonts w:asciiTheme="minorEastAsia" w:hAnsiTheme="minorEastAsia"/>
          <w:szCs w:val="21"/>
        </w:rPr>
      </w:pPr>
    </w:p>
    <w:p w14:paraId="5555F3BF" w14:textId="16BAFA7F" w:rsidR="0049684F" w:rsidRPr="00A53B09" w:rsidRDefault="00756127" w:rsidP="00974456">
      <w:pPr>
        <w:ind w:leftChars="1" w:left="512" w:hangingChars="201" w:hanging="510"/>
        <w:rPr>
          <w:rFonts w:asciiTheme="minorEastAsia" w:hAnsiTheme="minorEastAsia"/>
          <w:b/>
          <w:sz w:val="24"/>
          <w:szCs w:val="24"/>
        </w:rPr>
      </w:pPr>
      <w:r w:rsidRPr="00A53B09">
        <w:rPr>
          <w:rFonts w:asciiTheme="minorEastAsia" w:hAnsiTheme="minorEastAsia" w:hint="eastAsia"/>
          <w:b/>
          <w:sz w:val="24"/>
          <w:szCs w:val="24"/>
        </w:rPr>
        <w:t>(3)</w:t>
      </w:r>
      <w:r w:rsidR="003B613E" w:rsidRPr="00A53B09">
        <w:rPr>
          <w:rFonts w:asciiTheme="minorEastAsia" w:hAnsiTheme="minorEastAsia" w:hint="eastAsia"/>
          <w:b/>
          <w:sz w:val="24"/>
          <w:szCs w:val="24"/>
        </w:rPr>
        <w:t xml:space="preserve">　</w:t>
      </w:r>
      <w:r w:rsidR="0049684F" w:rsidRPr="00A53B09">
        <w:rPr>
          <w:rFonts w:asciiTheme="minorEastAsia" w:hAnsiTheme="minorEastAsia"/>
          <w:b/>
          <w:sz w:val="24"/>
          <w:szCs w:val="24"/>
        </w:rPr>
        <w:t>親和全期会による</w:t>
      </w:r>
      <w:r w:rsidR="002E36BE" w:rsidRPr="00A53B09">
        <w:rPr>
          <w:rFonts w:asciiTheme="minorEastAsia" w:hAnsiTheme="minorEastAsia" w:hint="eastAsia"/>
          <w:b/>
          <w:sz w:val="24"/>
          <w:szCs w:val="24"/>
        </w:rPr>
        <w:t>政策</w:t>
      </w:r>
      <w:r w:rsidR="002E36BE" w:rsidRPr="00A53B09">
        <w:rPr>
          <w:rFonts w:asciiTheme="minorEastAsia" w:hAnsiTheme="minorEastAsia"/>
          <w:b/>
          <w:sz w:val="24"/>
          <w:szCs w:val="24"/>
        </w:rPr>
        <w:t>提言</w:t>
      </w:r>
      <w:r w:rsidR="0049684F" w:rsidRPr="00A53B09">
        <w:rPr>
          <w:rFonts w:asciiTheme="minorEastAsia" w:hAnsiTheme="minorEastAsia"/>
          <w:b/>
          <w:sz w:val="24"/>
          <w:szCs w:val="24"/>
        </w:rPr>
        <w:t>と実現</w:t>
      </w:r>
    </w:p>
    <w:p w14:paraId="74A14005" w14:textId="07AC3F36" w:rsidR="0049684F" w:rsidRPr="005E45B2" w:rsidRDefault="0049684F" w:rsidP="00974456">
      <w:pPr>
        <w:ind w:leftChars="135" w:left="301" w:firstLineChars="100" w:firstLine="223"/>
        <w:rPr>
          <w:rFonts w:asciiTheme="minorEastAsia" w:hAnsiTheme="minorEastAsia" w:cs="Times New Roman"/>
          <w:spacing w:val="2"/>
        </w:rPr>
      </w:pPr>
      <w:r w:rsidRPr="005E45B2">
        <w:rPr>
          <w:rFonts w:asciiTheme="minorEastAsia" w:hAnsiTheme="minorEastAsia" w:hint="eastAsia"/>
        </w:rPr>
        <w:t>親和全期会は</w:t>
      </w:r>
      <w:r w:rsidR="00A34CA5" w:rsidRPr="005E45B2">
        <w:rPr>
          <w:rFonts w:asciiTheme="minorEastAsia" w:hAnsiTheme="minorEastAsia" w:hint="eastAsia"/>
        </w:rPr>
        <w:t>、</w:t>
      </w:r>
      <w:r w:rsidRPr="005E45B2">
        <w:rPr>
          <w:rFonts w:asciiTheme="minorEastAsia" w:hAnsiTheme="minorEastAsia" w:hint="eastAsia"/>
        </w:rPr>
        <w:t>2010</w:t>
      </w:r>
      <w:r w:rsidR="001A590E">
        <w:rPr>
          <w:rFonts w:asciiTheme="minorEastAsia" w:hAnsiTheme="minorEastAsia" w:hint="eastAsia"/>
        </w:rPr>
        <w:t>（平成22）</w:t>
      </w:r>
      <w:r w:rsidRPr="005E45B2">
        <w:rPr>
          <w:rFonts w:asciiTheme="minorEastAsia" w:hAnsiTheme="minorEastAsia" w:hint="eastAsia"/>
        </w:rPr>
        <w:t>年1月</w:t>
      </w:r>
      <w:r w:rsidR="00A34CA5" w:rsidRPr="005E45B2">
        <w:rPr>
          <w:rFonts w:asciiTheme="minorEastAsia" w:hAnsiTheme="minorEastAsia" w:hint="eastAsia"/>
        </w:rPr>
        <w:t>、</w:t>
      </w:r>
      <w:r w:rsidR="00C20C80">
        <w:rPr>
          <w:rFonts w:asciiTheme="minorEastAsia" w:hAnsiTheme="minorEastAsia" w:hint="eastAsia"/>
        </w:rPr>
        <w:t>東弁</w:t>
      </w:r>
      <w:r w:rsidRPr="005E45B2">
        <w:rPr>
          <w:rFonts w:asciiTheme="minorEastAsia" w:hAnsiTheme="minorEastAsia" w:hint="eastAsia"/>
        </w:rPr>
        <w:t>の今後10年間及び10年後の会務活動全般につき生じうる重要な問題点とその対策について意見を募集したのに応じ</w:t>
      </w:r>
      <w:r w:rsidR="00A34CA5" w:rsidRPr="005E45B2">
        <w:rPr>
          <w:rFonts w:asciiTheme="minorEastAsia" w:hAnsiTheme="minorEastAsia" w:hint="eastAsia"/>
        </w:rPr>
        <w:t>、</w:t>
      </w:r>
      <w:r w:rsidRPr="005E45B2">
        <w:rPr>
          <w:rFonts w:asciiTheme="minorEastAsia" w:hAnsiTheme="minorEastAsia" w:hint="eastAsia"/>
        </w:rPr>
        <w:t>同年</w:t>
      </w:r>
      <w:r w:rsidR="00A34CA5" w:rsidRPr="005E45B2">
        <w:rPr>
          <w:rFonts w:asciiTheme="minorEastAsia" w:hAnsiTheme="minorEastAsia" w:hint="eastAsia"/>
        </w:rPr>
        <w:t>7</w:t>
      </w:r>
      <w:r w:rsidRPr="005E45B2">
        <w:rPr>
          <w:rFonts w:asciiTheme="minorEastAsia" w:hAnsiTheme="minorEastAsia" w:hint="eastAsia"/>
        </w:rPr>
        <w:t>月</w:t>
      </w:r>
      <w:r w:rsidR="00A34CA5" w:rsidRPr="005E45B2">
        <w:rPr>
          <w:rFonts w:asciiTheme="minorEastAsia" w:hAnsiTheme="minorEastAsia" w:hint="eastAsia"/>
        </w:rPr>
        <w:t>、</w:t>
      </w:r>
      <w:r w:rsidRPr="005E45B2">
        <w:rPr>
          <w:rFonts w:asciiTheme="minorEastAsia" w:hAnsiTheme="minorEastAsia" w:hint="eastAsia"/>
        </w:rPr>
        <w:t>「</w:t>
      </w:r>
      <w:r w:rsidR="00C20C80">
        <w:rPr>
          <w:rFonts w:asciiTheme="minorEastAsia" w:hAnsiTheme="minorEastAsia" w:hint="eastAsia"/>
        </w:rPr>
        <w:t>東弁</w:t>
      </w:r>
      <w:r w:rsidRPr="005E45B2">
        <w:rPr>
          <w:rFonts w:asciiTheme="minorEastAsia" w:hAnsiTheme="minorEastAsia" w:hint="eastAsia"/>
        </w:rPr>
        <w:t>の将来構想に関する意見」（以下「本意見書」という。）を</w:t>
      </w:r>
      <w:r w:rsidR="00C20C80">
        <w:rPr>
          <w:rFonts w:asciiTheme="minorEastAsia" w:hAnsiTheme="minorEastAsia" w:hint="eastAsia"/>
        </w:rPr>
        <w:t>東弁</w:t>
      </w:r>
      <w:r w:rsidRPr="005E45B2">
        <w:rPr>
          <w:rFonts w:asciiTheme="minorEastAsia" w:hAnsiTheme="minorEastAsia" w:hint="eastAsia"/>
        </w:rPr>
        <w:t>に提出した。</w:t>
      </w:r>
    </w:p>
    <w:p w14:paraId="6921ECD6" w14:textId="50F3DDB4" w:rsidR="0049684F" w:rsidRPr="005E45B2" w:rsidRDefault="0049684F" w:rsidP="00974456">
      <w:pPr>
        <w:ind w:leftChars="135" w:left="301"/>
        <w:rPr>
          <w:rFonts w:asciiTheme="minorEastAsia" w:hAnsiTheme="minorEastAsia" w:cs="Times New Roman"/>
          <w:spacing w:val="2"/>
        </w:rPr>
      </w:pPr>
      <w:r w:rsidRPr="005E45B2">
        <w:rPr>
          <w:rFonts w:asciiTheme="minorEastAsia" w:hAnsiTheme="minorEastAsia" w:hint="eastAsia"/>
        </w:rPr>
        <w:t xml:space="preserve">　本意見書は</w:t>
      </w:r>
      <w:r w:rsidR="00A34CA5" w:rsidRPr="005E45B2">
        <w:rPr>
          <w:rFonts w:asciiTheme="minorEastAsia" w:hAnsiTheme="minorEastAsia" w:hint="eastAsia"/>
        </w:rPr>
        <w:t>、</w:t>
      </w:r>
      <w:r w:rsidR="00C20C80">
        <w:rPr>
          <w:rFonts w:asciiTheme="minorEastAsia" w:hAnsiTheme="minorEastAsia" w:hint="eastAsia"/>
        </w:rPr>
        <w:t>東弁</w:t>
      </w:r>
      <w:r w:rsidRPr="005E45B2">
        <w:rPr>
          <w:rFonts w:asciiTheme="minorEastAsia" w:hAnsiTheme="minorEastAsia" w:hint="eastAsia"/>
        </w:rPr>
        <w:t>の運営の充実と強化等を目指し</w:t>
      </w:r>
      <w:r w:rsidR="00A34CA5" w:rsidRPr="005E45B2">
        <w:rPr>
          <w:rFonts w:asciiTheme="minorEastAsia" w:hAnsiTheme="minorEastAsia" w:hint="eastAsia"/>
        </w:rPr>
        <w:t>、</w:t>
      </w:r>
      <w:r w:rsidRPr="005E45B2">
        <w:rPr>
          <w:rFonts w:asciiTheme="minorEastAsia" w:hAnsiTheme="minorEastAsia" w:hint="eastAsia"/>
        </w:rPr>
        <w:t>政策の継続性や長期性を担保するため</w:t>
      </w:r>
      <w:r w:rsidR="00A34CA5" w:rsidRPr="005E45B2">
        <w:rPr>
          <w:rFonts w:asciiTheme="minorEastAsia" w:hAnsiTheme="minorEastAsia" w:hint="eastAsia"/>
        </w:rPr>
        <w:t>、</w:t>
      </w:r>
      <w:r w:rsidRPr="005E45B2">
        <w:rPr>
          <w:rFonts w:asciiTheme="minorEastAsia" w:hAnsiTheme="minorEastAsia" w:hint="eastAsia"/>
        </w:rPr>
        <w:t>数名の会員弁護士が数年間常勤で東弁の中期事業計画の策定・実現支援・モニタリング等を担う</w:t>
      </w:r>
      <w:r w:rsidR="00A34CA5" w:rsidRPr="005E45B2">
        <w:rPr>
          <w:rFonts w:asciiTheme="minorEastAsia" w:hAnsiTheme="minorEastAsia" w:hint="eastAsia"/>
        </w:rPr>
        <w:t>、</w:t>
      </w:r>
      <w:r w:rsidRPr="005E45B2">
        <w:rPr>
          <w:rFonts w:asciiTheme="minorEastAsia" w:hAnsiTheme="minorEastAsia" w:hint="eastAsia"/>
        </w:rPr>
        <w:t>経営企画室（仮称）構想を提案した。親和全期会は</w:t>
      </w:r>
      <w:r w:rsidR="00A34CA5" w:rsidRPr="005E45B2">
        <w:rPr>
          <w:rFonts w:asciiTheme="minorEastAsia" w:hAnsiTheme="minorEastAsia" w:hint="eastAsia"/>
        </w:rPr>
        <w:t>、2014</w:t>
      </w:r>
      <w:r w:rsidRPr="005E45B2">
        <w:rPr>
          <w:rFonts w:asciiTheme="minorEastAsia" w:hAnsiTheme="minorEastAsia" w:hint="eastAsia"/>
        </w:rPr>
        <w:t>年</w:t>
      </w:r>
      <w:r w:rsidR="00A34CA5" w:rsidRPr="005E45B2">
        <w:rPr>
          <w:rFonts w:asciiTheme="minorEastAsia" w:hAnsiTheme="minorEastAsia" w:hint="eastAsia"/>
        </w:rPr>
        <w:t>3</w:t>
      </w:r>
      <w:r w:rsidRPr="005E45B2">
        <w:rPr>
          <w:rFonts w:asciiTheme="minorEastAsia" w:hAnsiTheme="minorEastAsia" w:hint="eastAsia"/>
        </w:rPr>
        <w:t>月</w:t>
      </w:r>
      <w:r w:rsidR="00A34CA5" w:rsidRPr="005E45B2">
        <w:rPr>
          <w:rFonts w:asciiTheme="minorEastAsia" w:hAnsiTheme="minorEastAsia" w:hint="eastAsia"/>
        </w:rPr>
        <w:t>5</w:t>
      </w:r>
      <w:r w:rsidRPr="005E45B2">
        <w:rPr>
          <w:rFonts w:asciiTheme="minorEastAsia" w:hAnsiTheme="minorEastAsia" w:hint="eastAsia"/>
        </w:rPr>
        <w:t>日</w:t>
      </w:r>
      <w:r w:rsidR="00A34CA5" w:rsidRPr="005E45B2">
        <w:rPr>
          <w:rFonts w:asciiTheme="minorEastAsia" w:hAnsiTheme="minorEastAsia" w:hint="eastAsia"/>
        </w:rPr>
        <w:t>、</w:t>
      </w:r>
      <w:r w:rsidR="00C20C80">
        <w:rPr>
          <w:rFonts w:asciiTheme="minorEastAsia" w:hAnsiTheme="minorEastAsia" w:hint="eastAsia"/>
        </w:rPr>
        <w:t>東弁</w:t>
      </w:r>
      <w:r w:rsidRPr="005E45B2">
        <w:rPr>
          <w:rFonts w:asciiTheme="minorEastAsia" w:hAnsiTheme="minorEastAsia" w:hint="eastAsia"/>
        </w:rPr>
        <w:t>理事者の職務を補佐する嘱託弁護士の制度（理事者付嘱託）を提案する意見書を</w:t>
      </w:r>
      <w:r w:rsidR="00C20C80">
        <w:rPr>
          <w:rFonts w:asciiTheme="minorEastAsia" w:hAnsiTheme="minorEastAsia" w:hint="eastAsia"/>
        </w:rPr>
        <w:t>東弁</w:t>
      </w:r>
      <w:r w:rsidRPr="005E45B2">
        <w:rPr>
          <w:rFonts w:asciiTheme="minorEastAsia" w:hAnsiTheme="minorEastAsia" w:hint="eastAsia"/>
        </w:rPr>
        <w:t>に提出したが</w:t>
      </w:r>
      <w:r w:rsidR="00A34CA5" w:rsidRPr="005E45B2">
        <w:rPr>
          <w:rFonts w:asciiTheme="minorEastAsia" w:hAnsiTheme="minorEastAsia" w:hint="eastAsia"/>
        </w:rPr>
        <w:t>、</w:t>
      </w:r>
      <w:r w:rsidRPr="005E45B2">
        <w:rPr>
          <w:rFonts w:asciiTheme="minorEastAsia" w:hAnsiTheme="minorEastAsia" w:hint="eastAsia"/>
        </w:rPr>
        <w:t>これは</w:t>
      </w:r>
      <w:r w:rsidR="00A34CA5" w:rsidRPr="005E45B2">
        <w:rPr>
          <w:rFonts w:asciiTheme="minorEastAsia" w:hAnsiTheme="minorEastAsia" w:hint="eastAsia"/>
        </w:rPr>
        <w:t>、</w:t>
      </w:r>
      <w:r w:rsidRPr="005E45B2">
        <w:rPr>
          <w:rFonts w:asciiTheme="minorEastAsia" w:hAnsiTheme="minorEastAsia" w:hint="eastAsia"/>
        </w:rPr>
        <w:t>より実践的で現実に即した形で</w:t>
      </w:r>
      <w:r w:rsidR="00A34CA5" w:rsidRPr="005E45B2">
        <w:rPr>
          <w:rFonts w:asciiTheme="minorEastAsia" w:hAnsiTheme="minorEastAsia" w:hint="eastAsia"/>
        </w:rPr>
        <w:t>本意見書の経営企画室構想の</w:t>
      </w:r>
      <w:r w:rsidR="00A34CA5" w:rsidRPr="005E45B2">
        <w:rPr>
          <w:rFonts w:asciiTheme="minorEastAsia" w:hAnsiTheme="minorEastAsia"/>
        </w:rPr>
        <w:t>趣旨を</w:t>
      </w:r>
      <w:r w:rsidR="00A34CA5" w:rsidRPr="005E45B2">
        <w:rPr>
          <w:rFonts w:asciiTheme="minorEastAsia" w:hAnsiTheme="minorEastAsia"/>
        </w:rPr>
        <w:lastRenderedPageBreak/>
        <w:t>盛り込んだ</w:t>
      </w:r>
      <w:r w:rsidR="00A34CA5" w:rsidRPr="005E45B2">
        <w:rPr>
          <w:rFonts w:asciiTheme="minorEastAsia" w:hAnsiTheme="minorEastAsia" w:hint="eastAsia"/>
        </w:rPr>
        <w:t>ものである</w:t>
      </w:r>
      <w:r w:rsidRPr="005E45B2">
        <w:rPr>
          <w:rFonts w:asciiTheme="minorEastAsia" w:hAnsiTheme="minorEastAsia" w:hint="eastAsia"/>
        </w:rPr>
        <w:t>。</w:t>
      </w:r>
    </w:p>
    <w:p w14:paraId="5587B2AB" w14:textId="60E239B0" w:rsidR="0049684F" w:rsidRPr="005E45B2" w:rsidRDefault="0049684F" w:rsidP="00974456">
      <w:pPr>
        <w:ind w:leftChars="135" w:left="301"/>
        <w:rPr>
          <w:rFonts w:asciiTheme="minorEastAsia" w:hAnsiTheme="minorEastAsia" w:cs="Times New Roman"/>
          <w:spacing w:val="2"/>
        </w:rPr>
      </w:pPr>
      <w:r w:rsidRPr="005E45B2">
        <w:rPr>
          <w:rFonts w:asciiTheme="minorEastAsia" w:hAnsiTheme="minorEastAsia" w:hint="eastAsia"/>
        </w:rPr>
        <w:t xml:space="preserve">　そして</w:t>
      </w:r>
      <w:r w:rsidR="00A34CA5" w:rsidRPr="005E45B2">
        <w:rPr>
          <w:rFonts w:asciiTheme="minorEastAsia" w:hAnsiTheme="minorEastAsia" w:hint="eastAsia"/>
        </w:rPr>
        <w:t>、</w:t>
      </w:r>
      <w:r w:rsidR="00C20C80">
        <w:rPr>
          <w:rFonts w:asciiTheme="minorEastAsia" w:hAnsiTheme="minorEastAsia" w:hint="eastAsia"/>
        </w:rPr>
        <w:t>東弁</w:t>
      </w:r>
      <w:r w:rsidRPr="005E45B2">
        <w:rPr>
          <w:rFonts w:asciiTheme="minorEastAsia" w:hAnsiTheme="minorEastAsia" w:hint="eastAsia"/>
        </w:rPr>
        <w:t>は</w:t>
      </w:r>
      <w:r w:rsidR="00A34CA5" w:rsidRPr="005E45B2">
        <w:rPr>
          <w:rFonts w:asciiTheme="minorEastAsia" w:hAnsiTheme="minorEastAsia" w:hint="eastAsia"/>
        </w:rPr>
        <w:t>、2014</w:t>
      </w:r>
      <w:r w:rsidR="001A590E">
        <w:rPr>
          <w:rFonts w:asciiTheme="minorEastAsia" w:hAnsiTheme="minorEastAsia" w:hint="eastAsia"/>
        </w:rPr>
        <w:t>（平成26）</w:t>
      </w:r>
      <w:r w:rsidRPr="005E45B2">
        <w:rPr>
          <w:rFonts w:asciiTheme="minorEastAsia" w:hAnsiTheme="minorEastAsia" w:hint="eastAsia"/>
        </w:rPr>
        <w:t>年</w:t>
      </w:r>
      <w:r w:rsidR="00A34CA5" w:rsidRPr="005E45B2">
        <w:rPr>
          <w:rFonts w:asciiTheme="minorEastAsia" w:hAnsiTheme="minorEastAsia" w:hint="eastAsia"/>
        </w:rPr>
        <w:t>11</w:t>
      </w:r>
      <w:r w:rsidRPr="005E45B2">
        <w:rPr>
          <w:rFonts w:asciiTheme="minorEastAsia" w:hAnsiTheme="minorEastAsia" w:hint="eastAsia"/>
        </w:rPr>
        <w:t>月</w:t>
      </w:r>
      <w:r w:rsidR="00A34CA5" w:rsidRPr="005E45B2">
        <w:rPr>
          <w:rFonts w:asciiTheme="minorEastAsia" w:hAnsiTheme="minorEastAsia" w:hint="eastAsia"/>
        </w:rPr>
        <w:t>、</w:t>
      </w:r>
      <w:r w:rsidRPr="005E45B2">
        <w:rPr>
          <w:rFonts w:asciiTheme="minorEastAsia" w:hAnsiTheme="minorEastAsia" w:hint="eastAsia"/>
        </w:rPr>
        <w:t>初めて</w:t>
      </w:r>
      <w:r w:rsidR="00A34CA5" w:rsidRPr="005E45B2">
        <w:rPr>
          <w:rFonts w:asciiTheme="minorEastAsia" w:hAnsiTheme="minorEastAsia" w:hint="eastAsia"/>
        </w:rPr>
        <w:t>9</w:t>
      </w:r>
      <w:r w:rsidRPr="005E45B2">
        <w:rPr>
          <w:rFonts w:asciiTheme="minorEastAsia" w:hAnsiTheme="minorEastAsia" w:hint="eastAsia"/>
        </w:rPr>
        <w:t>名の理事者付嘱託を採用した（期は</w:t>
      </w:r>
      <w:r w:rsidR="00A34CA5" w:rsidRPr="005E45B2">
        <w:rPr>
          <w:rFonts w:asciiTheme="minorEastAsia" w:hAnsiTheme="minorEastAsia" w:hint="eastAsia"/>
        </w:rPr>
        <w:t>59</w:t>
      </w:r>
      <w:r w:rsidRPr="005E45B2">
        <w:rPr>
          <w:rFonts w:asciiTheme="minorEastAsia" w:hAnsiTheme="minorEastAsia" w:hint="eastAsia"/>
        </w:rPr>
        <w:t>期から</w:t>
      </w:r>
      <w:r w:rsidR="00A34CA5" w:rsidRPr="005E45B2">
        <w:rPr>
          <w:rFonts w:asciiTheme="minorEastAsia" w:hAnsiTheme="minorEastAsia" w:hint="eastAsia"/>
        </w:rPr>
        <w:t>63</w:t>
      </w:r>
      <w:r w:rsidRPr="005E45B2">
        <w:rPr>
          <w:rFonts w:asciiTheme="minorEastAsia" w:hAnsiTheme="minorEastAsia" w:hint="eastAsia"/>
        </w:rPr>
        <w:t>期。担当は政策が</w:t>
      </w:r>
      <w:r w:rsidR="00A34CA5" w:rsidRPr="005E45B2">
        <w:rPr>
          <w:rFonts w:asciiTheme="minorEastAsia" w:hAnsiTheme="minorEastAsia" w:hint="eastAsia"/>
        </w:rPr>
        <w:t>2</w:t>
      </w:r>
      <w:r w:rsidRPr="005E45B2">
        <w:rPr>
          <w:rFonts w:asciiTheme="minorEastAsia" w:hAnsiTheme="minorEastAsia" w:hint="eastAsia"/>
        </w:rPr>
        <w:t>名</w:t>
      </w:r>
      <w:r w:rsidR="00A34CA5" w:rsidRPr="005E45B2">
        <w:rPr>
          <w:rFonts w:asciiTheme="minorEastAsia" w:hAnsiTheme="minorEastAsia" w:hint="eastAsia"/>
        </w:rPr>
        <w:t>、23</w:t>
      </w:r>
      <w:r w:rsidRPr="005E45B2">
        <w:rPr>
          <w:rFonts w:asciiTheme="minorEastAsia" w:hAnsiTheme="minorEastAsia" w:hint="eastAsia"/>
        </w:rPr>
        <w:t>条照会が</w:t>
      </w:r>
      <w:r w:rsidR="00A34CA5" w:rsidRPr="005E45B2">
        <w:rPr>
          <w:rFonts w:asciiTheme="minorEastAsia" w:hAnsiTheme="minorEastAsia" w:hint="eastAsia"/>
        </w:rPr>
        <w:t>2</w:t>
      </w:r>
      <w:r w:rsidRPr="005E45B2">
        <w:rPr>
          <w:rFonts w:asciiTheme="minorEastAsia" w:hAnsiTheme="minorEastAsia" w:hint="eastAsia"/>
        </w:rPr>
        <w:t>名</w:t>
      </w:r>
      <w:r w:rsidR="00A34CA5" w:rsidRPr="005E45B2">
        <w:rPr>
          <w:rFonts w:asciiTheme="minorEastAsia" w:hAnsiTheme="minorEastAsia" w:hint="eastAsia"/>
        </w:rPr>
        <w:t>、</w:t>
      </w:r>
      <w:r w:rsidRPr="005E45B2">
        <w:rPr>
          <w:rFonts w:asciiTheme="minorEastAsia" w:hAnsiTheme="minorEastAsia" w:hint="eastAsia"/>
        </w:rPr>
        <w:t>震災・刑事弁護・広報・会務活動・調査が各</w:t>
      </w:r>
      <w:r w:rsidR="00A34CA5" w:rsidRPr="005E45B2">
        <w:rPr>
          <w:rFonts w:asciiTheme="minorEastAsia" w:hAnsiTheme="minorEastAsia" w:hint="eastAsia"/>
        </w:rPr>
        <w:t>1</w:t>
      </w:r>
      <w:r w:rsidRPr="005E45B2">
        <w:rPr>
          <w:rFonts w:asciiTheme="minorEastAsia" w:hAnsiTheme="minorEastAsia" w:hint="eastAsia"/>
        </w:rPr>
        <w:t>名）。親和全期会が経営企画室構想の延長線上に位置づけられる理事者付嘱託を具体的に提案したことも</w:t>
      </w:r>
      <w:r w:rsidR="00A34CA5" w:rsidRPr="005E45B2">
        <w:rPr>
          <w:rFonts w:asciiTheme="minorEastAsia" w:hAnsiTheme="minorEastAsia" w:hint="eastAsia"/>
        </w:rPr>
        <w:t>、</w:t>
      </w:r>
      <w:r w:rsidRPr="005E45B2">
        <w:rPr>
          <w:rFonts w:asciiTheme="minorEastAsia" w:hAnsiTheme="minorEastAsia" w:hint="eastAsia"/>
        </w:rPr>
        <w:t>上記採用の決定に影響を及ぼしたものと思われ</w:t>
      </w:r>
      <w:r w:rsidR="00A34CA5" w:rsidRPr="005E45B2">
        <w:rPr>
          <w:rFonts w:asciiTheme="minorEastAsia" w:hAnsiTheme="minorEastAsia" w:hint="eastAsia"/>
        </w:rPr>
        <w:t>、</w:t>
      </w:r>
      <w:r w:rsidRPr="005E45B2">
        <w:rPr>
          <w:rFonts w:asciiTheme="minorEastAsia" w:hAnsiTheme="minorEastAsia" w:hint="eastAsia"/>
        </w:rPr>
        <w:t>本意見書が東弁の政策に具体的に反映される結果となった。</w:t>
      </w:r>
    </w:p>
    <w:p w14:paraId="51DE3DA9" w14:textId="418063B2" w:rsidR="0049684F" w:rsidRPr="005E45B2" w:rsidRDefault="0049684F" w:rsidP="00974456">
      <w:pPr>
        <w:ind w:leftChars="135" w:left="301"/>
        <w:rPr>
          <w:rFonts w:asciiTheme="minorEastAsia" w:hAnsiTheme="minorEastAsia" w:cs="Times New Roman"/>
          <w:spacing w:val="2"/>
        </w:rPr>
      </w:pPr>
      <w:r w:rsidRPr="005E45B2">
        <w:rPr>
          <w:rFonts w:asciiTheme="minorEastAsia" w:hAnsiTheme="minorEastAsia" w:hint="eastAsia"/>
        </w:rPr>
        <w:t xml:space="preserve">　また</w:t>
      </w:r>
      <w:r w:rsidR="00A34CA5" w:rsidRPr="005E45B2">
        <w:rPr>
          <w:rFonts w:asciiTheme="minorEastAsia" w:hAnsiTheme="minorEastAsia" w:hint="eastAsia"/>
        </w:rPr>
        <w:t>、</w:t>
      </w:r>
      <w:r w:rsidRPr="005E45B2">
        <w:rPr>
          <w:rFonts w:asciiTheme="minorEastAsia" w:hAnsiTheme="minorEastAsia" w:hint="eastAsia"/>
        </w:rPr>
        <w:t>本意見書の作成にあたり</w:t>
      </w:r>
      <w:r w:rsidR="00A34CA5" w:rsidRPr="005E45B2">
        <w:rPr>
          <w:rFonts w:asciiTheme="minorEastAsia" w:hAnsiTheme="minorEastAsia" w:hint="eastAsia"/>
        </w:rPr>
        <w:t>、</w:t>
      </w:r>
      <w:r w:rsidRPr="005E45B2">
        <w:rPr>
          <w:rFonts w:asciiTheme="minorEastAsia" w:hAnsiTheme="minorEastAsia" w:hint="eastAsia"/>
        </w:rPr>
        <w:t>親和全期会は会員向けに東弁将来構想に関するアンケートを実施し（その結果は本意見書に添付されている）</w:t>
      </w:r>
      <w:r w:rsidR="00A34CA5" w:rsidRPr="005E45B2">
        <w:rPr>
          <w:rFonts w:asciiTheme="minorEastAsia" w:hAnsiTheme="minorEastAsia" w:hint="eastAsia"/>
        </w:rPr>
        <w:t>、</w:t>
      </w:r>
      <w:r w:rsidRPr="005E45B2">
        <w:rPr>
          <w:rFonts w:asciiTheme="minorEastAsia" w:hAnsiTheme="minorEastAsia" w:hint="eastAsia"/>
        </w:rPr>
        <w:t>そのアンケートの中には「新規登録弁護士について</w:t>
      </w:r>
      <w:r w:rsidR="00A34CA5" w:rsidRPr="005E45B2">
        <w:rPr>
          <w:rFonts w:asciiTheme="minorEastAsia" w:hAnsiTheme="minorEastAsia" w:hint="eastAsia"/>
        </w:rPr>
        <w:t>、</w:t>
      </w:r>
      <w:r w:rsidRPr="005E45B2">
        <w:rPr>
          <w:rFonts w:asciiTheme="minorEastAsia" w:hAnsiTheme="minorEastAsia" w:hint="eastAsia"/>
        </w:rPr>
        <w:t>新たに</w:t>
      </w:r>
      <w:r w:rsidR="00A34CA5" w:rsidRPr="005E45B2">
        <w:rPr>
          <w:rFonts w:asciiTheme="minorEastAsia" w:hAnsiTheme="minorEastAsia" w:hint="eastAsia"/>
        </w:rPr>
        <w:t>40</w:t>
      </w:r>
      <w:r w:rsidRPr="005E45B2">
        <w:rPr>
          <w:rFonts w:asciiTheme="minorEastAsia" w:hAnsiTheme="minorEastAsia" w:hint="eastAsia"/>
        </w:rPr>
        <w:t>人～</w:t>
      </w:r>
      <w:r w:rsidR="00A34CA5" w:rsidRPr="005E45B2">
        <w:rPr>
          <w:rFonts w:asciiTheme="minorEastAsia" w:hAnsiTheme="minorEastAsia" w:hint="eastAsia"/>
        </w:rPr>
        <w:t>50</w:t>
      </w:r>
      <w:r w:rsidRPr="005E45B2">
        <w:rPr>
          <w:rFonts w:asciiTheme="minorEastAsia" w:hAnsiTheme="minorEastAsia" w:hint="eastAsia"/>
        </w:rPr>
        <w:t>人程度のクラスに編成して</w:t>
      </w:r>
      <w:r w:rsidR="00A34CA5" w:rsidRPr="005E45B2">
        <w:rPr>
          <w:rFonts w:asciiTheme="minorEastAsia" w:hAnsiTheme="minorEastAsia" w:hint="eastAsia"/>
        </w:rPr>
        <w:t>、</w:t>
      </w:r>
      <w:r w:rsidRPr="005E45B2">
        <w:rPr>
          <w:rFonts w:asciiTheme="minorEastAsia" w:hAnsiTheme="minorEastAsia" w:hint="eastAsia"/>
        </w:rPr>
        <w:t>随時</w:t>
      </w:r>
      <w:r w:rsidR="00A34CA5" w:rsidRPr="005E45B2">
        <w:rPr>
          <w:rFonts w:asciiTheme="minorEastAsia" w:hAnsiTheme="minorEastAsia" w:hint="eastAsia"/>
        </w:rPr>
        <w:t>、</w:t>
      </w:r>
      <w:r w:rsidRPr="005E45B2">
        <w:rPr>
          <w:rFonts w:asciiTheme="minorEastAsia" w:hAnsiTheme="minorEastAsia" w:hint="eastAsia"/>
        </w:rPr>
        <w:t>研修や懇親</w:t>
      </w:r>
      <w:r w:rsidR="00A34CA5" w:rsidRPr="005E45B2">
        <w:rPr>
          <w:rFonts w:asciiTheme="minorEastAsia" w:hAnsiTheme="minorEastAsia" w:hint="eastAsia"/>
        </w:rPr>
        <w:t>、</w:t>
      </w:r>
      <w:r w:rsidRPr="005E45B2">
        <w:rPr>
          <w:rFonts w:asciiTheme="minorEastAsia" w:hAnsiTheme="minorEastAsia" w:hint="eastAsia"/>
        </w:rPr>
        <w:t>意見交換会などを設ける案を提唱する</w:t>
      </w:r>
      <w:r w:rsidR="00A34CA5" w:rsidRPr="005E45B2">
        <w:rPr>
          <w:rFonts w:asciiTheme="minorEastAsia" w:hAnsiTheme="minorEastAsia" w:hint="eastAsia"/>
        </w:rPr>
        <w:t>考え方</w:t>
      </w:r>
      <w:r w:rsidRPr="005E45B2">
        <w:rPr>
          <w:rFonts w:asciiTheme="minorEastAsia" w:hAnsiTheme="minorEastAsia" w:hint="eastAsia"/>
        </w:rPr>
        <w:t>があります。</w:t>
      </w:r>
      <w:r w:rsidR="00A34CA5" w:rsidRPr="005E45B2">
        <w:rPr>
          <w:rFonts w:asciiTheme="minorEastAsia" w:hAnsiTheme="minorEastAsia" w:hint="eastAsia"/>
        </w:rPr>
        <w:t>この考え方に</w:t>
      </w:r>
      <w:r w:rsidR="00A34CA5" w:rsidRPr="005E45B2">
        <w:rPr>
          <w:rFonts w:asciiTheme="minorEastAsia" w:hAnsiTheme="minorEastAsia"/>
        </w:rPr>
        <w:t>賛成しますか（</w:t>
      </w:r>
      <w:r w:rsidR="00A34CA5" w:rsidRPr="005E45B2">
        <w:rPr>
          <w:rFonts w:asciiTheme="minorEastAsia" w:hAnsiTheme="minorEastAsia" w:hint="eastAsia"/>
        </w:rPr>
        <w:t>※</w:t>
      </w:r>
      <w:r w:rsidR="00A34CA5" w:rsidRPr="005E45B2">
        <w:rPr>
          <w:rFonts w:asciiTheme="minorEastAsia" w:hAnsiTheme="minorEastAsia"/>
        </w:rPr>
        <w:t>一部原文を修正）</w:t>
      </w:r>
      <w:r w:rsidRPr="005E45B2">
        <w:rPr>
          <w:rFonts w:asciiTheme="minorEastAsia" w:hAnsiTheme="minorEastAsia" w:hint="eastAsia"/>
        </w:rPr>
        <w:t>」との設問もあった。因みに当該設問に対しては</w:t>
      </w:r>
      <w:r w:rsidR="00A34CA5" w:rsidRPr="005E45B2">
        <w:rPr>
          <w:rFonts w:asciiTheme="minorEastAsia" w:hAnsiTheme="minorEastAsia" w:hint="eastAsia"/>
        </w:rPr>
        <w:t>、</w:t>
      </w:r>
      <w:r w:rsidRPr="005E45B2">
        <w:rPr>
          <w:rFonts w:asciiTheme="minorEastAsia" w:hAnsiTheme="minorEastAsia" w:hint="eastAsia"/>
        </w:rPr>
        <w:t>賛成</w:t>
      </w:r>
      <w:r w:rsidR="00A34CA5" w:rsidRPr="005E45B2">
        <w:rPr>
          <w:rFonts w:asciiTheme="minorEastAsia" w:hAnsiTheme="minorEastAsia" w:hint="eastAsia"/>
        </w:rPr>
        <w:t>2</w:t>
      </w:r>
      <w:r w:rsidR="00A34CA5" w:rsidRPr="005E45B2">
        <w:rPr>
          <w:rFonts w:asciiTheme="minorEastAsia" w:hAnsiTheme="minorEastAsia"/>
        </w:rPr>
        <w:t>6</w:t>
      </w:r>
      <w:r w:rsidRPr="005E45B2">
        <w:rPr>
          <w:rFonts w:asciiTheme="minorEastAsia" w:hAnsiTheme="minorEastAsia" w:hint="eastAsia"/>
        </w:rPr>
        <w:t>名で反対</w:t>
      </w:r>
      <w:r w:rsidR="00A34CA5" w:rsidRPr="005E45B2">
        <w:rPr>
          <w:rFonts w:asciiTheme="minorEastAsia" w:hAnsiTheme="minorEastAsia" w:hint="eastAsia"/>
        </w:rPr>
        <w:t>12</w:t>
      </w:r>
      <w:r w:rsidRPr="005E45B2">
        <w:rPr>
          <w:rFonts w:asciiTheme="minorEastAsia" w:hAnsiTheme="minorEastAsia" w:hint="eastAsia"/>
        </w:rPr>
        <w:t>名と賛成の方が圧倒的に多かった。</w:t>
      </w:r>
    </w:p>
    <w:p w14:paraId="55F059AE" w14:textId="68D04BBD" w:rsidR="0049684F" w:rsidRPr="005E45B2" w:rsidRDefault="0049684F" w:rsidP="00974456">
      <w:pPr>
        <w:ind w:leftChars="135" w:left="301"/>
        <w:rPr>
          <w:rFonts w:asciiTheme="minorEastAsia" w:hAnsiTheme="minorEastAsia" w:cs="Times New Roman"/>
          <w:spacing w:val="2"/>
        </w:rPr>
      </w:pPr>
      <w:r w:rsidRPr="005E45B2">
        <w:rPr>
          <w:rFonts w:asciiTheme="minorEastAsia" w:hAnsiTheme="minorEastAsia" w:hint="eastAsia"/>
        </w:rPr>
        <w:t xml:space="preserve">　そして</w:t>
      </w:r>
      <w:r w:rsidR="00A34CA5" w:rsidRPr="005E45B2">
        <w:rPr>
          <w:rFonts w:asciiTheme="minorEastAsia" w:hAnsiTheme="minorEastAsia" w:hint="eastAsia"/>
        </w:rPr>
        <w:t>、</w:t>
      </w:r>
      <w:r w:rsidR="00C20C80">
        <w:rPr>
          <w:rFonts w:asciiTheme="minorEastAsia" w:hAnsiTheme="minorEastAsia" w:hint="eastAsia"/>
        </w:rPr>
        <w:t>東弁</w:t>
      </w:r>
      <w:r w:rsidRPr="005E45B2">
        <w:rPr>
          <w:rFonts w:asciiTheme="minorEastAsia" w:hAnsiTheme="minorEastAsia" w:hint="eastAsia"/>
        </w:rPr>
        <w:t>は</w:t>
      </w:r>
      <w:r w:rsidR="00A34CA5" w:rsidRPr="005E45B2">
        <w:rPr>
          <w:rFonts w:asciiTheme="minorEastAsia" w:hAnsiTheme="minorEastAsia" w:hint="eastAsia"/>
        </w:rPr>
        <w:t>、2013</w:t>
      </w:r>
      <w:r w:rsidR="001A590E">
        <w:rPr>
          <w:rFonts w:asciiTheme="minorEastAsia" w:hAnsiTheme="minorEastAsia" w:hint="eastAsia"/>
        </w:rPr>
        <w:t>（平成25）</w:t>
      </w:r>
      <w:r w:rsidRPr="005E45B2">
        <w:rPr>
          <w:rFonts w:asciiTheme="minorEastAsia" w:hAnsiTheme="minorEastAsia" w:hint="eastAsia"/>
        </w:rPr>
        <w:t>年</w:t>
      </w:r>
      <w:r w:rsidR="00A34CA5" w:rsidRPr="005E45B2">
        <w:rPr>
          <w:rFonts w:asciiTheme="minorEastAsia" w:hAnsiTheme="minorEastAsia" w:hint="eastAsia"/>
        </w:rPr>
        <w:t>1</w:t>
      </w:r>
      <w:r w:rsidRPr="005E45B2">
        <w:rPr>
          <w:rFonts w:asciiTheme="minorEastAsia" w:hAnsiTheme="minorEastAsia" w:hint="eastAsia"/>
        </w:rPr>
        <w:t>月よりクラス別研修を開始し</w:t>
      </w:r>
      <w:r w:rsidR="00A34CA5" w:rsidRPr="005E45B2">
        <w:rPr>
          <w:rFonts w:asciiTheme="minorEastAsia" w:hAnsiTheme="minorEastAsia" w:hint="eastAsia"/>
        </w:rPr>
        <w:t>、</w:t>
      </w:r>
      <w:r w:rsidRPr="005E45B2">
        <w:rPr>
          <w:rFonts w:asciiTheme="minorEastAsia" w:hAnsiTheme="minorEastAsia" w:hint="eastAsia"/>
        </w:rPr>
        <w:t>多くの会員から積極的に評価されていることは周知のとおりである。本意見書のアンケート結果も</w:t>
      </w:r>
      <w:r w:rsidR="00A34CA5" w:rsidRPr="005E45B2">
        <w:rPr>
          <w:rFonts w:asciiTheme="minorEastAsia" w:hAnsiTheme="minorEastAsia" w:hint="eastAsia"/>
        </w:rPr>
        <w:t>、</w:t>
      </w:r>
      <w:r w:rsidRPr="005E45B2">
        <w:rPr>
          <w:rFonts w:asciiTheme="minorEastAsia" w:hAnsiTheme="minorEastAsia" w:hint="eastAsia"/>
        </w:rPr>
        <w:t>クラス別研修の導入に一定の影響を及ぼしたものと思われる。</w:t>
      </w:r>
    </w:p>
    <w:p w14:paraId="7BB66CF6" w14:textId="1E83D3CB" w:rsidR="0049684F" w:rsidRPr="005E45B2" w:rsidRDefault="0049684F" w:rsidP="00974456">
      <w:pPr>
        <w:ind w:leftChars="135" w:left="301"/>
        <w:rPr>
          <w:rFonts w:asciiTheme="minorEastAsia" w:hAnsiTheme="minorEastAsia" w:cs="Times New Roman"/>
          <w:spacing w:val="2"/>
        </w:rPr>
      </w:pPr>
      <w:r w:rsidRPr="005E45B2">
        <w:rPr>
          <w:rFonts w:asciiTheme="minorEastAsia" w:hAnsiTheme="minorEastAsia" w:hint="eastAsia"/>
        </w:rPr>
        <w:t xml:space="preserve">　このように</w:t>
      </w:r>
      <w:r w:rsidR="00A34CA5" w:rsidRPr="005E45B2">
        <w:rPr>
          <w:rFonts w:asciiTheme="minorEastAsia" w:hAnsiTheme="minorEastAsia" w:hint="eastAsia"/>
        </w:rPr>
        <w:t>、</w:t>
      </w:r>
      <w:r w:rsidRPr="005E45B2">
        <w:rPr>
          <w:rFonts w:asciiTheme="minorEastAsia" w:hAnsiTheme="minorEastAsia" w:hint="eastAsia"/>
        </w:rPr>
        <w:t>親和全期会が提出した意見は</w:t>
      </w:r>
      <w:r w:rsidR="00A34CA5" w:rsidRPr="005E45B2">
        <w:rPr>
          <w:rFonts w:asciiTheme="minorEastAsia" w:hAnsiTheme="minorEastAsia" w:hint="eastAsia"/>
        </w:rPr>
        <w:t>、</w:t>
      </w:r>
      <w:r w:rsidR="00C20C80">
        <w:rPr>
          <w:rFonts w:asciiTheme="minorEastAsia" w:hAnsiTheme="minorEastAsia" w:hint="eastAsia"/>
        </w:rPr>
        <w:t>東弁</w:t>
      </w:r>
      <w:r w:rsidRPr="005E45B2">
        <w:rPr>
          <w:rFonts w:asciiTheme="minorEastAsia" w:hAnsiTheme="minorEastAsia" w:hint="eastAsia"/>
        </w:rPr>
        <w:t>においても具体的な政策として結実しており</w:t>
      </w:r>
      <w:r w:rsidR="00A34CA5" w:rsidRPr="005E45B2">
        <w:rPr>
          <w:rFonts w:asciiTheme="minorEastAsia" w:hAnsiTheme="minorEastAsia" w:hint="eastAsia"/>
        </w:rPr>
        <w:t>、</w:t>
      </w:r>
      <w:r w:rsidRPr="005E45B2">
        <w:rPr>
          <w:rFonts w:asciiTheme="minorEastAsia" w:hAnsiTheme="minorEastAsia" w:hint="eastAsia"/>
        </w:rPr>
        <w:t>法曹親和会・親和全期会が会内で英知を結集して議論を</w:t>
      </w:r>
      <w:r w:rsidRPr="005E45B2">
        <w:rPr>
          <w:rFonts w:asciiTheme="minorEastAsia" w:hAnsiTheme="minorEastAsia"/>
        </w:rPr>
        <w:t>深め</w:t>
      </w:r>
      <w:r w:rsidR="00A34CA5" w:rsidRPr="005E45B2">
        <w:rPr>
          <w:rFonts w:asciiTheme="minorEastAsia" w:hAnsiTheme="minorEastAsia"/>
        </w:rPr>
        <w:t>、</w:t>
      </w:r>
      <w:r w:rsidRPr="005E45B2">
        <w:rPr>
          <w:rFonts w:asciiTheme="minorEastAsia" w:hAnsiTheme="minorEastAsia" w:hint="eastAsia"/>
        </w:rPr>
        <w:t>弁護士会の政策に</w:t>
      </w:r>
      <w:r w:rsidRPr="005E45B2">
        <w:rPr>
          <w:rFonts w:asciiTheme="minorEastAsia" w:hAnsiTheme="minorEastAsia"/>
        </w:rPr>
        <w:t>関する意見</w:t>
      </w:r>
      <w:r w:rsidRPr="005E45B2">
        <w:rPr>
          <w:rFonts w:asciiTheme="minorEastAsia" w:hAnsiTheme="minorEastAsia" w:hint="eastAsia"/>
        </w:rPr>
        <w:t>や</w:t>
      </w:r>
      <w:r w:rsidRPr="005E45B2">
        <w:rPr>
          <w:rFonts w:asciiTheme="minorEastAsia" w:hAnsiTheme="minorEastAsia"/>
        </w:rPr>
        <w:t>要望</w:t>
      </w:r>
      <w:r w:rsidRPr="005E45B2">
        <w:rPr>
          <w:rFonts w:asciiTheme="minorEastAsia" w:hAnsiTheme="minorEastAsia" w:hint="eastAsia"/>
        </w:rPr>
        <w:t>を取りまとめて発信していくことの意義は計り知れない。</w:t>
      </w:r>
    </w:p>
    <w:p w14:paraId="6978A683" w14:textId="0E2646A2" w:rsidR="00AF1D78" w:rsidRPr="00756127" w:rsidRDefault="00AF1D78" w:rsidP="00974456">
      <w:pPr>
        <w:widowControl/>
        <w:jc w:val="left"/>
        <w:rPr>
          <w:rFonts w:asciiTheme="minorEastAsia" w:hAnsiTheme="minorEastAsia"/>
          <w:szCs w:val="21"/>
        </w:rPr>
      </w:pPr>
    </w:p>
    <w:sectPr w:rsidR="00AF1D78" w:rsidRPr="00756127" w:rsidSect="00756127">
      <w:pgSz w:w="11906" w:h="16838" w:code="9"/>
      <w:pgMar w:top="1418" w:right="1134" w:bottom="1134" w:left="1429" w:header="851" w:footer="992" w:gutter="0"/>
      <w:cols w:space="425"/>
      <w:docGrid w:type="linesAndChars" w:linePitch="375"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9926" w14:textId="77777777" w:rsidR="00EB6F06" w:rsidRDefault="00EB6F06" w:rsidP="00287735">
      <w:r>
        <w:separator/>
      </w:r>
    </w:p>
  </w:endnote>
  <w:endnote w:type="continuationSeparator" w:id="0">
    <w:p w14:paraId="4E65D269" w14:textId="77777777" w:rsidR="00EB6F06" w:rsidRDefault="00EB6F06" w:rsidP="0028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PMingLiU">
    <w:altName w:val="Malgun Gothic Semilight"/>
    <w:panose1 w:val="02020500000000000000"/>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26447" w14:textId="77777777" w:rsidR="00EB6F06" w:rsidRDefault="00EB6F06" w:rsidP="00287735">
      <w:r>
        <w:separator/>
      </w:r>
    </w:p>
  </w:footnote>
  <w:footnote w:type="continuationSeparator" w:id="0">
    <w:p w14:paraId="253E351E" w14:textId="77777777" w:rsidR="00EB6F06" w:rsidRDefault="00EB6F06" w:rsidP="00287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5342"/>
    <w:multiLevelType w:val="hybridMultilevel"/>
    <w:tmpl w:val="E5CAF3D4"/>
    <w:lvl w:ilvl="0" w:tplc="2CC6010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26239A6"/>
    <w:multiLevelType w:val="hybridMultilevel"/>
    <w:tmpl w:val="75104DC8"/>
    <w:lvl w:ilvl="0" w:tplc="72104D36">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3795163A"/>
    <w:multiLevelType w:val="hybridMultilevel"/>
    <w:tmpl w:val="25CA19D2"/>
    <w:lvl w:ilvl="0" w:tplc="B19A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810CF"/>
    <w:multiLevelType w:val="hybridMultilevel"/>
    <w:tmpl w:val="04E63CDA"/>
    <w:lvl w:ilvl="0" w:tplc="E23EE260">
      <w:start w:val="1"/>
      <w:numFmt w:val="decimalEnclosedParen"/>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4" w15:restartNumberingAfterBreak="0">
    <w:nsid w:val="57581AA9"/>
    <w:multiLevelType w:val="hybridMultilevel"/>
    <w:tmpl w:val="2804802A"/>
    <w:lvl w:ilvl="0" w:tplc="6C3A6214">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659E2E38"/>
    <w:multiLevelType w:val="hybridMultilevel"/>
    <w:tmpl w:val="EAD6BD44"/>
    <w:lvl w:ilvl="0" w:tplc="1228D41C">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6C147BF"/>
    <w:multiLevelType w:val="hybridMultilevel"/>
    <w:tmpl w:val="1382C466"/>
    <w:lvl w:ilvl="0" w:tplc="D67E23CE">
      <w:start w:val="1"/>
      <w:numFmt w:val="decimalEnclosedParen"/>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3A"/>
    <w:rsid w:val="00004032"/>
    <w:rsid w:val="000571CB"/>
    <w:rsid w:val="000A138D"/>
    <w:rsid w:val="000D021D"/>
    <w:rsid w:val="000E3709"/>
    <w:rsid w:val="000E7B4D"/>
    <w:rsid w:val="00113C36"/>
    <w:rsid w:val="0012130F"/>
    <w:rsid w:val="001260C2"/>
    <w:rsid w:val="00132749"/>
    <w:rsid w:val="0014530E"/>
    <w:rsid w:val="001706D8"/>
    <w:rsid w:val="0017559D"/>
    <w:rsid w:val="00176B5C"/>
    <w:rsid w:val="00185592"/>
    <w:rsid w:val="001A4F24"/>
    <w:rsid w:val="001A590E"/>
    <w:rsid w:val="001A68DD"/>
    <w:rsid w:val="001B1F35"/>
    <w:rsid w:val="001C2D67"/>
    <w:rsid w:val="001C7B14"/>
    <w:rsid w:val="00203656"/>
    <w:rsid w:val="002508CD"/>
    <w:rsid w:val="002512BC"/>
    <w:rsid w:val="00287735"/>
    <w:rsid w:val="002904C4"/>
    <w:rsid w:val="002A0A6C"/>
    <w:rsid w:val="002C2E5A"/>
    <w:rsid w:val="002E36BE"/>
    <w:rsid w:val="002F009B"/>
    <w:rsid w:val="003120B4"/>
    <w:rsid w:val="003130D4"/>
    <w:rsid w:val="00352697"/>
    <w:rsid w:val="003612D5"/>
    <w:rsid w:val="003672B2"/>
    <w:rsid w:val="00383D58"/>
    <w:rsid w:val="003A20A6"/>
    <w:rsid w:val="003A4145"/>
    <w:rsid w:val="003B613E"/>
    <w:rsid w:val="003C7278"/>
    <w:rsid w:val="004072FD"/>
    <w:rsid w:val="004755B3"/>
    <w:rsid w:val="00491240"/>
    <w:rsid w:val="0049684F"/>
    <w:rsid w:val="004A62CB"/>
    <w:rsid w:val="004E16C8"/>
    <w:rsid w:val="004E531F"/>
    <w:rsid w:val="00505FCB"/>
    <w:rsid w:val="00534C97"/>
    <w:rsid w:val="005A0457"/>
    <w:rsid w:val="005B3505"/>
    <w:rsid w:val="005B37E9"/>
    <w:rsid w:val="005D441C"/>
    <w:rsid w:val="005D5527"/>
    <w:rsid w:val="005D7208"/>
    <w:rsid w:val="005E45B2"/>
    <w:rsid w:val="005F08F8"/>
    <w:rsid w:val="005F3A3D"/>
    <w:rsid w:val="005F6215"/>
    <w:rsid w:val="00615202"/>
    <w:rsid w:val="00634E3A"/>
    <w:rsid w:val="00645AC0"/>
    <w:rsid w:val="00657467"/>
    <w:rsid w:val="0066191B"/>
    <w:rsid w:val="006C4A74"/>
    <w:rsid w:val="007122EB"/>
    <w:rsid w:val="0072287E"/>
    <w:rsid w:val="00746AF5"/>
    <w:rsid w:val="00750D81"/>
    <w:rsid w:val="00756127"/>
    <w:rsid w:val="00764931"/>
    <w:rsid w:val="007A6844"/>
    <w:rsid w:val="007B4AD9"/>
    <w:rsid w:val="007D6DBD"/>
    <w:rsid w:val="007E1DE1"/>
    <w:rsid w:val="00804B64"/>
    <w:rsid w:val="00823F76"/>
    <w:rsid w:val="00834275"/>
    <w:rsid w:val="00855AF9"/>
    <w:rsid w:val="008643E9"/>
    <w:rsid w:val="00876458"/>
    <w:rsid w:val="008A3B3C"/>
    <w:rsid w:val="008C3D13"/>
    <w:rsid w:val="008E13AD"/>
    <w:rsid w:val="009068B4"/>
    <w:rsid w:val="009310DE"/>
    <w:rsid w:val="00974035"/>
    <w:rsid w:val="00974456"/>
    <w:rsid w:val="00974B0D"/>
    <w:rsid w:val="00986F02"/>
    <w:rsid w:val="009C65C6"/>
    <w:rsid w:val="009D1532"/>
    <w:rsid w:val="00A00F62"/>
    <w:rsid w:val="00A156E7"/>
    <w:rsid w:val="00A34CA5"/>
    <w:rsid w:val="00A53B09"/>
    <w:rsid w:val="00A718B1"/>
    <w:rsid w:val="00AC53AC"/>
    <w:rsid w:val="00AD1487"/>
    <w:rsid w:val="00AF1D78"/>
    <w:rsid w:val="00B377AE"/>
    <w:rsid w:val="00B515E3"/>
    <w:rsid w:val="00B57EDA"/>
    <w:rsid w:val="00BA253D"/>
    <w:rsid w:val="00BB4F4F"/>
    <w:rsid w:val="00BE5EAF"/>
    <w:rsid w:val="00BF365B"/>
    <w:rsid w:val="00C11E70"/>
    <w:rsid w:val="00C20C80"/>
    <w:rsid w:val="00C418A7"/>
    <w:rsid w:val="00C45DFC"/>
    <w:rsid w:val="00C54FC2"/>
    <w:rsid w:val="00C61C44"/>
    <w:rsid w:val="00CA1F80"/>
    <w:rsid w:val="00D04B6D"/>
    <w:rsid w:val="00D24ACF"/>
    <w:rsid w:val="00D271A5"/>
    <w:rsid w:val="00D4451A"/>
    <w:rsid w:val="00D655D8"/>
    <w:rsid w:val="00D700B8"/>
    <w:rsid w:val="00D74EE1"/>
    <w:rsid w:val="00D765E8"/>
    <w:rsid w:val="00D879B8"/>
    <w:rsid w:val="00DA7A11"/>
    <w:rsid w:val="00DC52CD"/>
    <w:rsid w:val="00DF0A5A"/>
    <w:rsid w:val="00E005D6"/>
    <w:rsid w:val="00E14A74"/>
    <w:rsid w:val="00E551DA"/>
    <w:rsid w:val="00E56AB4"/>
    <w:rsid w:val="00EA31AB"/>
    <w:rsid w:val="00EB6F06"/>
    <w:rsid w:val="00EE5CB6"/>
    <w:rsid w:val="00F01C96"/>
    <w:rsid w:val="00F24684"/>
    <w:rsid w:val="00F25C71"/>
    <w:rsid w:val="00F702C9"/>
    <w:rsid w:val="00F72D76"/>
    <w:rsid w:val="00FA39DC"/>
    <w:rsid w:val="00FC4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5FBD6CA"/>
  <w15:docId w15:val="{F2B0188B-424C-4FD6-AD59-A9EF01C8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735"/>
    <w:pPr>
      <w:tabs>
        <w:tab w:val="center" w:pos="4252"/>
        <w:tab w:val="right" w:pos="8504"/>
      </w:tabs>
      <w:snapToGrid w:val="0"/>
    </w:pPr>
  </w:style>
  <w:style w:type="character" w:customStyle="1" w:styleId="a5">
    <w:name w:val="ヘッダー (文字)"/>
    <w:basedOn w:val="a0"/>
    <w:link w:val="a4"/>
    <w:uiPriority w:val="99"/>
    <w:rsid w:val="00287735"/>
  </w:style>
  <w:style w:type="paragraph" w:styleId="a6">
    <w:name w:val="footer"/>
    <w:basedOn w:val="a"/>
    <w:link w:val="a7"/>
    <w:uiPriority w:val="99"/>
    <w:unhideWhenUsed/>
    <w:rsid w:val="00287735"/>
    <w:pPr>
      <w:tabs>
        <w:tab w:val="center" w:pos="4252"/>
        <w:tab w:val="right" w:pos="8504"/>
      </w:tabs>
      <w:snapToGrid w:val="0"/>
    </w:pPr>
  </w:style>
  <w:style w:type="character" w:customStyle="1" w:styleId="a7">
    <w:name w:val="フッター (文字)"/>
    <w:basedOn w:val="a0"/>
    <w:link w:val="a6"/>
    <w:uiPriority w:val="99"/>
    <w:rsid w:val="00287735"/>
  </w:style>
  <w:style w:type="paragraph" w:styleId="a8">
    <w:name w:val="Balloon Text"/>
    <w:basedOn w:val="a"/>
    <w:link w:val="a9"/>
    <w:uiPriority w:val="99"/>
    <w:semiHidden/>
    <w:unhideWhenUsed/>
    <w:rsid w:val="005D7208"/>
    <w:rPr>
      <w:rFonts w:ascii="ヒラギノ角ゴ ProN W3" w:eastAsia="ヒラギノ角ゴ ProN W3"/>
      <w:sz w:val="18"/>
      <w:szCs w:val="18"/>
    </w:rPr>
  </w:style>
  <w:style w:type="character" w:customStyle="1" w:styleId="a9">
    <w:name w:val="吹き出し (文字)"/>
    <w:basedOn w:val="a0"/>
    <w:link w:val="a8"/>
    <w:uiPriority w:val="99"/>
    <w:semiHidden/>
    <w:rsid w:val="005D7208"/>
    <w:rPr>
      <w:rFonts w:ascii="ヒラギノ角ゴ ProN W3" w:eastAsia="ヒラギノ角ゴ ProN W3"/>
      <w:sz w:val="18"/>
      <w:szCs w:val="18"/>
    </w:rPr>
  </w:style>
  <w:style w:type="paragraph" w:styleId="aa">
    <w:name w:val="List Paragraph"/>
    <w:basedOn w:val="a"/>
    <w:uiPriority w:val="34"/>
    <w:qFormat/>
    <w:rsid w:val="004A62CB"/>
    <w:pPr>
      <w:ind w:leftChars="400" w:left="840"/>
    </w:pPr>
  </w:style>
  <w:style w:type="paragraph" w:styleId="ab">
    <w:name w:val="Body Text"/>
    <w:basedOn w:val="a"/>
    <w:link w:val="ac"/>
    <w:uiPriority w:val="1"/>
    <w:qFormat/>
    <w:rsid w:val="000A138D"/>
    <w:pPr>
      <w:autoSpaceDE w:val="0"/>
      <w:autoSpaceDN w:val="0"/>
      <w:adjustRightInd w:val="0"/>
      <w:spacing w:before="14"/>
      <w:ind w:left="1811"/>
      <w:jc w:val="left"/>
    </w:pPr>
    <w:rPr>
      <w:rFonts w:ascii="PMingLiU" w:eastAsia="PMingLiU" w:hAnsi="Times New Roman" w:cs="PMingLiU"/>
      <w:kern w:val="0"/>
      <w:sz w:val="17"/>
      <w:szCs w:val="17"/>
    </w:rPr>
  </w:style>
  <w:style w:type="character" w:customStyle="1" w:styleId="ac">
    <w:name w:val="本文 (文字)"/>
    <w:basedOn w:val="a0"/>
    <w:link w:val="ab"/>
    <w:uiPriority w:val="1"/>
    <w:rsid w:val="000A138D"/>
    <w:rPr>
      <w:rFonts w:ascii="PMingLiU" w:eastAsia="PMingLiU" w:hAnsi="Times New Roman" w:cs="PMingLiU"/>
      <w:kern w:val="0"/>
      <w:sz w:val="17"/>
      <w:szCs w:val="17"/>
    </w:rPr>
  </w:style>
  <w:style w:type="character" w:styleId="ad">
    <w:name w:val="Hyperlink"/>
    <w:semiHidden/>
    <w:unhideWhenUsed/>
    <w:rsid w:val="009C65C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9835">
      <w:bodyDiv w:val="1"/>
      <w:marLeft w:val="0"/>
      <w:marRight w:val="0"/>
      <w:marTop w:val="0"/>
      <w:marBottom w:val="0"/>
      <w:divBdr>
        <w:top w:val="none" w:sz="0" w:space="0" w:color="auto"/>
        <w:left w:val="none" w:sz="0" w:space="0" w:color="auto"/>
        <w:bottom w:val="none" w:sz="0" w:space="0" w:color="auto"/>
        <w:right w:val="none" w:sz="0" w:space="0" w:color="auto"/>
      </w:divBdr>
    </w:div>
    <w:div w:id="204953863">
      <w:bodyDiv w:val="1"/>
      <w:marLeft w:val="0"/>
      <w:marRight w:val="0"/>
      <w:marTop w:val="0"/>
      <w:marBottom w:val="0"/>
      <w:divBdr>
        <w:top w:val="none" w:sz="0" w:space="0" w:color="auto"/>
        <w:left w:val="none" w:sz="0" w:space="0" w:color="auto"/>
        <w:bottom w:val="none" w:sz="0" w:space="0" w:color="auto"/>
        <w:right w:val="none" w:sz="0" w:space="0" w:color="auto"/>
      </w:divBdr>
    </w:div>
    <w:div w:id="3590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C321-14B1-466B-8EAC-DC4783C1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1254</Words>
  <Characters>7151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kuninori.oku</dc:creator>
  <cp:lastModifiedBy>小野寺 淳</cp:lastModifiedBy>
  <cp:revision>9</cp:revision>
  <dcterms:created xsi:type="dcterms:W3CDTF">2016-01-05T08:06:00Z</dcterms:created>
  <dcterms:modified xsi:type="dcterms:W3CDTF">2016-01-13T05:28:00Z</dcterms:modified>
</cp:coreProperties>
</file>